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984B2" w14:textId="77777777" w:rsidR="0062018D" w:rsidRDefault="0062018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9"/>
        <w:gridCol w:w="4433"/>
        <w:gridCol w:w="709"/>
        <w:gridCol w:w="1275"/>
        <w:gridCol w:w="567"/>
        <w:gridCol w:w="1560"/>
      </w:tblGrid>
      <w:tr w:rsidR="0062018D" w14:paraId="2CC71078" w14:textId="77777777">
        <w:trPr>
          <w:trHeight w:val="283"/>
        </w:trPr>
        <w:tc>
          <w:tcPr>
            <w:tcW w:w="1629" w:type="dxa"/>
            <w:shd w:val="clear" w:color="auto" w:fill="auto"/>
            <w:vAlign w:val="center"/>
          </w:tcPr>
          <w:p w14:paraId="46447003" w14:textId="77777777" w:rsidR="0062018D" w:rsidRDefault="00F8773C">
            <w:pPr>
              <w:rPr>
                <w:rFonts w:ascii="Arial" w:eastAsia="Arial" w:hAnsi="Arial" w:cs="Arial"/>
                <w:sz w:val="20"/>
                <w:szCs w:val="20"/>
              </w:rPr>
            </w:pPr>
            <w:r>
              <w:rPr>
                <w:rFonts w:ascii="Arial" w:eastAsia="Arial" w:hAnsi="Arial" w:cs="Arial"/>
                <w:sz w:val="20"/>
                <w:szCs w:val="20"/>
              </w:rPr>
              <w:t>Sag:</w:t>
            </w:r>
          </w:p>
        </w:tc>
        <w:tc>
          <w:tcPr>
            <w:tcW w:w="8544" w:type="dxa"/>
            <w:gridSpan w:val="5"/>
            <w:shd w:val="clear" w:color="auto" w:fill="auto"/>
            <w:vAlign w:val="center"/>
          </w:tcPr>
          <w:p w14:paraId="4A8A0AA4" w14:textId="77777777" w:rsidR="0062018D" w:rsidRDefault="00F8773C">
            <w:pPr>
              <w:rPr>
                <w:rFonts w:ascii="Arial" w:eastAsia="Arial" w:hAnsi="Arial" w:cs="Arial"/>
                <w:b/>
                <w:sz w:val="20"/>
                <w:szCs w:val="20"/>
              </w:rPr>
            </w:pPr>
            <w:r>
              <w:rPr>
                <w:rFonts w:ascii="Arial" w:eastAsia="Arial" w:hAnsi="Arial" w:cs="Arial"/>
                <w:b/>
                <w:sz w:val="20"/>
                <w:szCs w:val="20"/>
              </w:rPr>
              <w:t>Styregruppemøde</w:t>
            </w:r>
          </w:p>
        </w:tc>
      </w:tr>
      <w:tr w:rsidR="0062018D" w14:paraId="6E02C279" w14:textId="77777777">
        <w:trPr>
          <w:trHeight w:val="283"/>
        </w:trPr>
        <w:tc>
          <w:tcPr>
            <w:tcW w:w="1629" w:type="dxa"/>
            <w:shd w:val="clear" w:color="auto" w:fill="auto"/>
            <w:vAlign w:val="center"/>
          </w:tcPr>
          <w:p w14:paraId="6BCF8BBB" w14:textId="77777777" w:rsidR="0062018D" w:rsidRDefault="00F8773C">
            <w:pPr>
              <w:rPr>
                <w:rFonts w:ascii="Arial" w:eastAsia="Arial" w:hAnsi="Arial" w:cs="Arial"/>
                <w:sz w:val="20"/>
                <w:szCs w:val="20"/>
              </w:rPr>
            </w:pPr>
            <w:r>
              <w:rPr>
                <w:rFonts w:ascii="Arial" w:eastAsia="Arial" w:hAnsi="Arial" w:cs="Arial"/>
                <w:sz w:val="20"/>
                <w:szCs w:val="20"/>
              </w:rPr>
              <w:t>Sted:</w:t>
            </w:r>
          </w:p>
        </w:tc>
        <w:tc>
          <w:tcPr>
            <w:tcW w:w="4433" w:type="dxa"/>
            <w:shd w:val="clear" w:color="auto" w:fill="auto"/>
            <w:vAlign w:val="center"/>
          </w:tcPr>
          <w:p w14:paraId="1430715C" w14:textId="5ECD7E67" w:rsidR="0062018D" w:rsidRDefault="00A86A2A">
            <w:pPr>
              <w:rPr>
                <w:rFonts w:ascii="Arial" w:eastAsia="Arial" w:hAnsi="Arial" w:cs="Arial"/>
                <w:sz w:val="20"/>
                <w:szCs w:val="20"/>
              </w:rPr>
            </w:pPr>
            <w:r>
              <w:rPr>
                <w:rFonts w:ascii="Arial" w:eastAsia="Arial" w:hAnsi="Arial" w:cs="Arial"/>
                <w:sz w:val="20"/>
                <w:szCs w:val="20"/>
              </w:rPr>
              <w:t>Ved Nikolaj</w:t>
            </w:r>
          </w:p>
        </w:tc>
        <w:tc>
          <w:tcPr>
            <w:tcW w:w="709" w:type="dxa"/>
            <w:shd w:val="clear" w:color="auto" w:fill="auto"/>
            <w:vAlign w:val="center"/>
          </w:tcPr>
          <w:p w14:paraId="2179839B" w14:textId="77777777" w:rsidR="0062018D" w:rsidRDefault="00F8773C">
            <w:pPr>
              <w:rPr>
                <w:rFonts w:ascii="Arial" w:eastAsia="Arial" w:hAnsi="Arial" w:cs="Arial"/>
                <w:sz w:val="20"/>
                <w:szCs w:val="20"/>
              </w:rPr>
            </w:pPr>
            <w:r>
              <w:rPr>
                <w:rFonts w:ascii="Arial" w:eastAsia="Arial" w:hAnsi="Arial" w:cs="Arial"/>
                <w:sz w:val="20"/>
                <w:szCs w:val="20"/>
              </w:rPr>
              <w:t>Dato:</w:t>
            </w:r>
          </w:p>
        </w:tc>
        <w:tc>
          <w:tcPr>
            <w:tcW w:w="1275" w:type="dxa"/>
            <w:shd w:val="clear" w:color="auto" w:fill="auto"/>
            <w:vAlign w:val="center"/>
          </w:tcPr>
          <w:p w14:paraId="4DBA9917" w14:textId="525409C9" w:rsidR="0062018D" w:rsidRDefault="00A86A2A">
            <w:pPr>
              <w:rPr>
                <w:rFonts w:ascii="Arial" w:eastAsia="Arial" w:hAnsi="Arial" w:cs="Arial"/>
                <w:sz w:val="20"/>
                <w:szCs w:val="20"/>
              </w:rPr>
            </w:pPr>
            <w:r>
              <w:rPr>
                <w:rFonts w:ascii="Arial" w:eastAsia="Arial" w:hAnsi="Arial" w:cs="Arial"/>
                <w:sz w:val="20"/>
                <w:szCs w:val="20"/>
              </w:rPr>
              <w:t>06</w:t>
            </w:r>
            <w:r w:rsidR="00F8773C">
              <w:rPr>
                <w:rFonts w:ascii="Arial" w:eastAsia="Arial" w:hAnsi="Arial" w:cs="Arial"/>
                <w:sz w:val="20"/>
                <w:szCs w:val="20"/>
              </w:rPr>
              <w:t>.</w:t>
            </w:r>
            <w:r>
              <w:rPr>
                <w:rFonts w:ascii="Arial" w:eastAsia="Arial" w:hAnsi="Arial" w:cs="Arial"/>
                <w:sz w:val="20"/>
                <w:szCs w:val="20"/>
              </w:rPr>
              <w:t>04</w:t>
            </w:r>
            <w:r w:rsidR="00F8773C">
              <w:rPr>
                <w:rFonts w:ascii="Arial" w:eastAsia="Arial" w:hAnsi="Arial" w:cs="Arial"/>
                <w:sz w:val="20"/>
                <w:szCs w:val="20"/>
              </w:rPr>
              <w:t>.2</w:t>
            </w:r>
            <w:r>
              <w:rPr>
                <w:rFonts w:ascii="Arial" w:eastAsia="Arial" w:hAnsi="Arial" w:cs="Arial"/>
                <w:sz w:val="20"/>
                <w:szCs w:val="20"/>
              </w:rPr>
              <w:t>1</w:t>
            </w:r>
          </w:p>
        </w:tc>
        <w:tc>
          <w:tcPr>
            <w:tcW w:w="567" w:type="dxa"/>
            <w:shd w:val="clear" w:color="auto" w:fill="auto"/>
            <w:vAlign w:val="center"/>
          </w:tcPr>
          <w:p w14:paraId="0A8FE1A6" w14:textId="77777777" w:rsidR="0062018D" w:rsidRDefault="00F8773C">
            <w:pPr>
              <w:rPr>
                <w:rFonts w:ascii="Arial" w:eastAsia="Arial" w:hAnsi="Arial" w:cs="Arial"/>
                <w:sz w:val="20"/>
                <w:szCs w:val="20"/>
              </w:rPr>
            </w:pPr>
            <w:r>
              <w:rPr>
                <w:rFonts w:ascii="Arial" w:eastAsia="Arial" w:hAnsi="Arial" w:cs="Arial"/>
                <w:sz w:val="20"/>
                <w:szCs w:val="20"/>
              </w:rPr>
              <w:t>Kl.:</w:t>
            </w:r>
          </w:p>
        </w:tc>
        <w:tc>
          <w:tcPr>
            <w:tcW w:w="1560" w:type="dxa"/>
            <w:shd w:val="clear" w:color="auto" w:fill="auto"/>
            <w:vAlign w:val="center"/>
          </w:tcPr>
          <w:p w14:paraId="4CD04C0F" w14:textId="6E45E9BB" w:rsidR="00285CDF" w:rsidRDefault="00F8773C">
            <w:pPr>
              <w:rPr>
                <w:rFonts w:ascii="Arial" w:eastAsia="Arial" w:hAnsi="Arial" w:cs="Arial"/>
                <w:sz w:val="20"/>
                <w:szCs w:val="20"/>
              </w:rPr>
            </w:pPr>
            <w:r>
              <w:rPr>
                <w:rFonts w:ascii="Arial" w:eastAsia="Arial" w:hAnsi="Arial" w:cs="Arial"/>
                <w:sz w:val="20"/>
                <w:szCs w:val="20"/>
              </w:rPr>
              <w:t>1</w:t>
            </w:r>
            <w:r w:rsidR="00A86A2A">
              <w:rPr>
                <w:rFonts w:ascii="Arial" w:eastAsia="Arial" w:hAnsi="Arial" w:cs="Arial"/>
                <w:sz w:val="20"/>
                <w:szCs w:val="20"/>
              </w:rPr>
              <w:t>9</w:t>
            </w:r>
            <w:r>
              <w:rPr>
                <w:rFonts w:ascii="Arial" w:eastAsia="Arial" w:hAnsi="Arial" w:cs="Arial"/>
                <w:sz w:val="20"/>
                <w:szCs w:val="20"/>
              </w:rPr>
              <w:t>.</w:t>
            </w:r>
            <w:r w:rsidR="00A86A2A">
              <w:rPr>
                <w:rFonts w:ascii="Arial" w:eastAsia="Arial" w:hAnsi="Arial" w:cs="Arial"/>
                <w:sz w:val="20"/>
                <w:szCs w:val="20"/>
              </w:rPr>
              <w:t>00</w:t>
            </w:r>
          </w:p>
        </w:tc>
      </w:tr>
      <w:tr w:rsidR="0062018D" w14:paraId="4257798C" w14:textId="77777777">
        <w:trPr>
          <w:trHeight w:val="283"/>
        </w:trPr>
        <w:tc>
          <w:tcPr>
            <w:tcW w:w="1629" w:type="dxa"/>
            <w:shd w:val="clear" w:color="auto" w:fill="auto"/>
            <w:vAlign w:val="center"/>
          </w:tcPr>
          <w:p w14:paraId="7AEB92CA" w14:textId="77777777" w:rsidR="0062018D" w:rsidRDefault="00F8773C">
            <w:pPr>
              <w:rPr>
                <w:rFonts w:ascii="Arial" w:eastAsia="Arial" w:hAnsi="Arial" w:cs="Arial"/>
                <w:sz w:val="20"/>
                <w:szCs w:val="20"/>
              </w:rPr>
            </w:pPr>
            <w:r>
              <w:rPr>
                <w:rFonts w:ascii="Arial" w:eastAsia="Arial" w:hAnsi="Arial" w:cs="Arial"/>
                <w:sz w:val="20"/>
                <w:szCs w:val="20"/>
              </w:rPr>
              <w:t>Deltagere:</w:t>
            </w:r>
          </w:p>
        </w:tc>
        <w:tc>
          <w:tcPr>
            <w:tcW w:w="8544" w:type="dxa"/>
            <w:gridSpan w:val="5"/>
            <w:shd w:val="clear" w:color="auto" w:fill="auto"/>
            <w:vAlign w:val="center"/>
          </w:tcPr>
          <w:p w14:paraId="3A6B52E2" w14:textId="59BA4177" w:rsidR="00F3486A" w:rsidRDefault="00F3486A">
            <w:pPr>
              <w:rPr>
                <w:rFonts w:ascii="Arial" w:eastAsia="Arial" w:hAnsi="Arial" w:cs="Arial"/>
                <w:sz w:val="20"/>
                <w:szCs w:val="20"/>
              </w:rPr>
            </w:pPr>
          </w:p>
        </w:tc>
      </w:tr>
      <w:tr w:rsidR="0062018D" w14:paraId="73A6F698" w14:textId="77777777">
        <w:trPr>
          <w:trHeight w:val="283"/>
        </w:trPr>
        <w:tc>
          <w:tcPr>
            <w:tcW w:w="1629" w:type="dxa"/>
            <w:shd w:val="clear" w:color="auto" w:fill="auto"/>
            <w:vAlign w:val="center"/>
          </w:tcPr>
          <w:p w14:paraId="30DEDAB5" w14:textId="77777777" w:rsidR="0062018D" w:rsidRDefault="00F8773C">
            <w:pPr>
              <w:rPr>
                <w:rFonts w:ascii="Arial" w:eastAsia="Arial" w:hAnsi="Arial" w:cs="Arial"/>
                <w:sz w:val="20"/>
                <w:szCs w:val="20"/>
              </w:rPr>
            </w:pPr>
            <w:r>
              <w:rPr>
                <w:rFonts w:ascii="Arial" w:eastAsia="Arial" w:hAnsi="Arial" w:cs="Arial"/>
                <w:sz w:val="20"/>
                <w:szCs w:val="20"/>
              </w:rPr>
              <w:t>Fraværende:</w:t>
            </w:r>
          </w:p>
        </w:tc>
        <w:tc>
          <w:tcPr>
            <w:tcW w:w="8544" w:type="dxa"/>
            <w:gridSpan w:val="5"/>
            <w:shd w:val="clear" w:color="auto" w:fill="auto"/>
            <w:vAlign w:val="center"/>
          </w:tcPr>
          <w:p w14:paraId="70792C57" w14:textId="5E843182" w:rsidR="0062018D" w:rsidRDefault="007421A6">
            <w:pPr>
              <w:rPr>
                <w:rFonts w:ascii="Arial" w:eastAsia="Arial" w:hAnsi="Arial" w:cs="Arial"/>
                <w:sz w:val="20"/>
                <w:szCs w:val="20"/>
              </w:rPr>
            </w:pPr>
            <w:r>
              <w:rPr>
                <w:rFonts w:ascii="Arial" w:eastAsia="Arial" w:hAnsi="Arial" w:cs="Arial"/>
                <w:sz w:val="20"/>
                <w:szCs w:val="20"/>
              </w:rPr>
              <w:t xml:space="preserve">Henrik. Axel, Sebastian og Poul </w:t>
            </w:r>
          </w:p>
        </w:tc>
      </w:tr>
      <w:tr w:rsidR="0062018D" w14:paraId="75165759" w14:textId="77777777">
        <w:trPr>
          <w:trHeight w:val="283"/>
        </w:trPr>
        <w:tc>
          <w:tcPr>
            <w:tcW w:w="1629" w:type="dxa"/>
            <w:shd w:val="clear" w:color="auto" w:fill="auto"/>
            <w:vAlign w:val="center"/>
          </w:tcPr>
          <w:p w14:paraId="674F221F" w14:textId="77777777" w:rsidR="0062018D" w:rsidRDefault="00F8773C">
            <w:pPr>
              <w:rPr>
                <w:rFonts w:ascii="Arial" w:eastAsia="Arial" w:hAnsi="Arial" w:cs="Arial"/>
                <w:sz w:val="20"/>
                <w:szCs w:val="20"/>
              </w:rPr>
            </w:pPr>
            <w:r>
              <w:rPr>
                <w:rFonts w:ascii="Arial" w:eastAsia="Arial" w:hAnsi="Arial" w:cs="Arial"/>
                <w:sz w:val="20"/>
                <w:szCs w:val="20"/>
              </w:rPr>
              <w:t>Inviteret:</w:t>
            </w:r>
          </w:p>
        </w:tc>
        <w:tc>
          <w:tcPr>
            <w:tcW w:w="8544" w:type="dxa"/>
            <w:gridSpan w:val="5"/>
            <w:shd w:val="clear" w:color="auto" w:fill="auto"/>
            <w:vAlign w:val="center"/>
          </w:tcPr>
          <w:p w14:paraId="61DCF7AB" w14:textId="77777777" w:rsidR="0062018D" w:rsidRDefault="0062018D">
            <w:pPr>
              <w:rPr>
                <w:rFonts w:ascii="Arial" w:eastAsia="Arial" w:hAnsi="Arial" w:cs="Arial"/>
                <w:sz w:val="20"/>
                <w:szCs w:val="20"/>
              </w:rPr>
            </w:pPr>
          </w:p>
        </w:tc>
      </w:tr>
    </w:tbl>
    <w:p w14:paraId="7521F7AD" w14:textId="77777777" w:rsidR="0062018D" w:rsidRDefault="0062018D">
      <w:pPr>
        <w:rPr>
          <w:rFonts w:ascii="Arial" w:eastAsia="Arial" w:hAnsi="Arial" w:cs="Arial"/>
          <w:b/>
          <w:sz w:val="18"/>
          <w:szCs w:val="18"/>
        </w:rPr>
      </w:pPr>
    </w:p>
    <w:tbl>
      <w:tblPr>
        <w:tblStyle w:val="a0"/>
        <w:tblW w:w="101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
        <w:gridCol w:w="2335"/>
        <w:gridCol w:w="7163"/>
      </w:tblGrid>
      <w:tr w:rsidR="0062018D" w14:paraId="47F054E5" w14:textId="77777777" w:rsidTr="004E631A">
        <w:trPr>
          <w:trHeight w:val="283"/>
        </w:trPr>
        <w:tc>
          <w:tcPr>
            <w:tcW w:w="637" w:type="dxa"/>
            <w:tcBorders>
              <w:top w:val="single" w:sz="4" w:space="0" w:color="000000"/>
              <w:left w:val="single" w:sz="4" w:space="0" w:color="000000"/>
              <w:bottom w:val="single" w:sz="4" w:space="0" w:color="000000"/>
            </w:tcBorders>
            <w:shd w:val="clear" w:color="auto" w:fill="FFFF00"/>
            <w:vAlign w:val="center"/>
          </w:tcPr>
          <w:p w14:paraId="33279BEA" w14:textId="77777777" w:rsidR="0062018D" w:rsidRDefault="00F8773C">
            <w:pPr>
              <w:rPr>
                <w:rFonts w:ascii="Arial" w:eastAsia="Arial" w:hAnsi="Arial" w:cs="Arial"/>
                <w:b/>
                <w:sz w:val="20"/>
                <w:szCs w:val="20"/>
              </w:rPr>
            </w:pPr>
            <w:r>
              <w:rPr>
                <w:rFonts w:ascii="Arial" w:eastAsia="Arial" w:hAnsi="Arial" w:cs="Arial"/>
                <w:b/>
                <w:sz w:val="20"/>
                <w:szCs w:val="20"/>
              </w:rPr>
              <w:t>Pkt.</w:t>
            </w:r>
          </w:p>
        </w:tc>
        <w:tc>
          <w:tcPr>
            <w:tcW w:w="2335" w:type="dxa"/>
            <w:tcBorders>
              <w:top w:val="single" w:sz="4" w:space="0" w:color="000000"/>
              <w:bottom w:val="single" w:sz="4" w:space="0" w:color="000000"/>
            </w:tcBorders>
            <w:shd w:val="clear" w:color="auto" w:fill="FFFF00"/>
            <w:vAlign w:val="center"/>
          </w:tcPr>
          <w:p w14:paraId="1195216C" w14:textId="77777777" w:rsidR="0062018D" w:rsidRDefault="00F8773C">
            <w:pPr>
              <w:rPr>
                <w:rFonts w:ascii="Arial" w:eastAsia="Arial" w:hAnsi="Arial" w:cs="Arial"/>
                <w:b/>
                <w:sz w:val="20"/>
                <w:szCs w:val="20"/>
              </w:rPr>
            </w:pPr>
            <w:r>
              <w:rPr>
                <w:rFonts w:ascii="Arial" w:eastAsia="Arial" w:hAnsi="Arial" w:cs="Arial"/>
                <w:b/>
                <w:sz w:val="20"/>
                <w:szCs w:val="20"/>
              </w:rPr>
              <w:t>Dagsorden</w:t>
            </w:r>
          </w:p>
        </w:tc>
        <w:tc>
          <w:tcPr>
            <w:tcW w:w="7163" w:type="dxa"/>
            <w:tcBorders>
              <w:top w:val="single" w:sz="4" w:space="0" w:color="000000"/>
              <w:bottom w:val="single" w:sz="4" w:space="0" w:color="000000"/>
            </w:tcBorders>
            <w:shd w:val="clear" w:color="auto" w:fill="FFFF00"/>
            <w:vAlign w:val="center"/>
          </w:tcPr>
          <w:p w14:paraId="212FF5AB" w14:textId="77777777" w:rsidR="0062018D" w:rsidRDefault="00F8773C">
            <w:pPr>
              <w:rPr>
                <w:rFonts w:ascii="Arial" w:eastAsia="Arial" w:hAnsi="Arial" w:cs="Arial"/>
                <w:b/>
                <w:sz w:val="20"/>
                <w:szCs w:val="20"/>
              </w:rPr>
            </w:pPr>
            <w:r>
              <w:rPr>
                <w:rFonts w:ascii="Arial" w:eastAsia="Arial" w:hAnsi="Arial" w:cs="Arial"/>
                <w:b/>
                <w:sz w:val="20"/>
                <w:szCs w:val="20"/>
              </w:rPr>
              <w:t>Referat</w:t>
            </w:r>
          </w:p>
        </w:tc>
      </w:tr>
      <w:tr w:rsidR="0062018D" w14:paraId="19A25870" w14:textId="77777777" w:rsidTr="004E631A">
        <w:trPr>
          <w:trHeight w:val="283"/>
        </w:trPr>
        <w:tc>
          <w:tcPr>
            <w:tcW w:w="637" w:type="dxa"/>
          </w:tcPr>
          <w:p w14:paraId="69F5C2BC" w14:textId="77777777" w:rsidR="0062018D" w:rsidRDefault="00F8773C">
            <w:pPr>
              <w:ind w:left="360" w:hanging="360"/>
              <w:rPr>
                <w:rFonts w:ascii="Arial" w:eastAsia="Arial" w:hAnsi="Arial" w:cs="Arial"/>
                <w:sz w:val="20"/>
                <w:szCs w:val="20"/>
              </w:rPr>
            </w:pPr>
            <w:r>
              <w:rPr>
                <w:rFonts w:ascii="Arial" w:eastAsia="Arial" w:hAnsi="Arial" w:cs="Arial"/>
                <w:sz w:val="20"/>
                <w:szCs w:val="20"/>
              </w:rPr>
              <w:t>1</w:t>
            </w:r>
          </w:p>
        </w:tc>
        <w:tc>
          <w:tcPr>
            <w:tcW w:w="2335" w:type="dxa"/>
            <w:vAlign w:val="center"/>
          </w:tcPr>
          <w:p w14:paraId="143C9592" w14:textId="77777777" w:rsidR="0062018D" w:rsidRDefault="0062018D">
            <w:pPr>
              <w:rPr>
                <w:rFonts w:ascii="Arial" w:eastAsia="Arial" w:hAnsi="Arial" w:cs="Arial"/>
                <w:b/>
                <w:sz w:val="20"/>
                <w:szCs w:val="20"/>
              </w:rPr>
            </w:pPr>
          </w:p>
          <w:p w14:paraId="7342AB66" w14:textId="77777777" w:rsidR="0062018D" w:rsidRDefault="00F8773C">
            <w:pPr>
              <w:rPr>
                <w:rFonts w:ascii="Arial" w:eastAsia="Arial" w:hAnsi="Arial" w:cs="Arial"/>
                <w:b/>
                <w:sz w:val="20"/>
                <w:szCs w:val="20"/>
              </w:rPr>
            </w:pPr>
            <w:r>
              <w:rPr>
                <w:rFonts w:ascii="Arial" w:eastAsia="Arial" w:hAnsi="Arial" w:cs="Arial"/>
                <w:b/>
                <w:sz w:val="20"/>
                <w:szCs w:val="20"/>
              </w:rPr>
              <w:t>Valg af:</w:t>
            </w:r>
          </w:p>
          <w:p w14:paraId="5FB64C15" w14:textId="77777777" w:rsidR="0062018D" w:rsidRDefault="0062018D">
            <w:pPr>
              <w:rPr>
                <w:rFonts w:ascii="Arial" w:eastAsia="Arial" w:hAnsi="Arial" w:cs="Arial"/>
                <w:b/>
                <w:sz w:val="20"/>
                <w:szCs w:val="20"/>
              </w:rPr>
            </w:pPr>
          </w:p>
        </w:tc>
        <w:tc>
          <w:tcPr>
            <w:tcW w:w="7163" w:type="dxa"/>
            <w:vAlign w:val="center"/>
          </w:tcPr>
          <w:p w14:paraId="6F91AE59" w14:textId="77777777" w:rsidR="0062018D" w:rsidRDefault="0062018D">
            <w:pPr>
              <w:rPr>
                <w:rFonts w:ascii="Arial" w:eastAsia="Arial" w:hAnsi="Arial" w:cs="Arial"/>
                <w:sz w:val="20"/>
                <w:szCs w:val="20"/>
              </w:rPr>
            </w:pPr>
          </w:p>
          <w:p w14:paraId="42DA7BAD" w14:textId="59D76287" w:rsidR="0062018D" w:rsidRPr="007421A6" w:rsidRDefault="00F8773C">
            <w:pPr>
              <w:rPr>
                <w:rFonts w:ascii="Arial" w:eastAsia="Arial" w:hAnsi="Arial" w:cs="Arial"/>
                <w:color w:val="FF0000"/>
                <w:sz w:val="20"/>
                <w:szCs w:val="20"/>
              </w:rPr>
            </w:pPr>
            <w:r>
              <w:rPr>
                <w:rFonts w:ascii="Arial" w:eastAsia="Arial" w:hAnsi="Arial" w:cs="Arial"/>
                <w:sz w:val="20"/>
                <w:szCs w:val="20"/>
              </w:rPr>
              <w:t>Ordstyre:</w:t>
            </w:r>
            <w:r w:rsidR="007421A6">
              <w:rPr>
                <w:rFonts w:ascii="Arial" w:eastAsia="Arial" w:hAnsi="Arial" w:cs="Arial"/>
                <w:sz w:val="20"/>
                <w:szCs w:val="20"/>
              </w:rPr>
              <w:t xml:space="preserve"> </w:t>
            </w:r>
            <w:r w:rsidR="007421A6">
              <w:rPr>
                <w:rFonts w:ascii="Arial" w:eastAsia="Arial" w:hAnsi="Arial" w:cs="Arial"/>
                <w:color w:val="FF0000"/>
                <w:sz w:val="20"/>
                <w:szCs w:val="20"/>
              </w:rPr>
              <w:t>Jette</w:t>
            </w:r>
          </w:p>
          <w:p w14:paraId="52C772B0" w14:textId="4F216420" w:rsidR="0062018D" w:rsidRPr="007421A6" w:rsidRDefault="00F8773C">
            <w:pPr>
              <w:rPr>
                <w:rFonts w:ascii="Arial" w:eastAsia="Arial" w:hAnsi="Arial" w:cs="Arial"/>
                <w:color w:val="FF0000"/>
                <w:sz w:val="20"/>
                <w:szCs w:val="20"/>
              </w:rPr>
            </w:pPr>
            <w:r>
              <w:rPr>
                <w:rFonts w:ascii="Arial" w:eastAsia="Arial" w:hAnsi="Arial" w:cs="Arial"/>
                <w:sz w:val="20"/>
                <w:szCs w:val="20"/>
              </w:rPr>
              <w:t>Referent:</w:t>
            </w:r>
            <w:r w:rsidR="007421A6">
              <w:rPr>
                <w:rFonts w:ascii="Arial" w:eastAsia="Arial" w:hAnsi="Arial" w:cs="Arial"/>
                <w:sz w:val="20"/>
                <w:szCs w:val="20"/>
              </w:rPr>
              <w:t xml:space="preserve"> </w:t>
            </w:r>
            <w:r w:rsidR="007421A6">
              <w:rPr>
                <w:rFonts w:ascii="Arial" w:eastAsia="Arial" w:hAnsi="Arial" w:cs="Arial"/>
                <w:color w:val="FF0000"/>
                <w:sz w:val="20"/>
                <w:szCs w:val="20"/>
              </w:rPr>
              <w:t xml:space="preserve">Nikolaj </w:t>
            </w:r>
          </w:p>
          <w:p w14:paraId="4887B7C8" w14:textId="77777777" w:rsidR="0062018D" w:rsidRDefault="0062018D">
            <w:pPr>
              <w:rPr>
                <w:rFonts w:ascii="Arial" w:eastAsia="Arial" w:hAnsi="Arial" w:cs="Arial"/>
                <w:sz w:val="20"/>
                <w:szCs w:val="20"/>
              </w:rPr>
            </w:pPr>
          </w:p>
        </w:tc>
      </w:tr>
      <w:tr w:rsidR="0062018D" w14:paraId="1E713539" w14:textId="77777777" w:rsidTr="004E631A">
        <w:trPr>
          <w:trHeight w:val="283"/>
        </w:trPr>
        <w:tc>
          <w:tcPr>
            <w:tcW w:w="637" w:type="dxa"/>
          </w:tcPr>
          <w:p w14:paraId="04277FEE" w14:textId="77777777" w:rsidR="0062018D" w:rsidRDefault="00F8773C">
            <w:pPr>
              <w:ind w:left="360" w:hanging="360"/>
              <w:rPr>
                <w:rFonts w:ascii="Arial" w:eastAsia="Arial" w:hAnsi="Arial" w:cs="Arial"/>
                <w:sz w:val="20"/>
                <w:szCs w:val="20"/>
              </w:rPr>
            </w:pPr>
            <w:r>
              <w:rPr>
                <w:rFonts w:ascii="Arial" w:eastAsia="Arial" w:hAnsi="Arial" w:cs="Arial"/>
                <w:sz w:val="20"/>
                <w:szCs w:val="20"/>
              </w:rPr>
              <w:t>2</w:t>
            </w:r>
          </w:p>
        </w:tc>
        <w:tc>
          <w:tcPr>
            <w:tcW w:w="2335" w:type="dxa"/>
            <w:vAlign w:val="center"/>
          </w:tcPr>
          <w:p w14:paraId="7A638C9F" w14:textId="77777777" w:rsidR="0062018D" w:rsidRDefault="00F8773C">
            <w:pPr>
              <w:rPr>
                <w:rFonts w:ascii="Arial" w:eastAsia="Arial" w:hAnsi="Arial" w:cs="Arial"/>
                <w:b/>
                <w:sz w:val="20"/>
                <w:szCs w:val="20"/>
              </w:rPr>
            </w:pPr>
            <w:r>
              <w:rPr>
                <w:rFonts w:ascii="Arial" w:eastAsia="Arial" w:hAnsi="Arial" w:cs="Arial"/>
                <w:b/>
                <w:sz w:val="20"/>
                <w:szCs w:val="20"/>
              </w:rPr>
              <w:t>Godkendelse af sidste referat</w:t>
            </w:r>
          </w:p>
        </w:tc>
        <w:tc>
          <w:tcPr>
            <w:tcW w:w="7163" w:type="dxa"/>
            <w:vAlign w:val="center"/>
          </w:tcPr>
          <w:p w14:paraId="5816B4AF" w14:textId="77777777" w:rsidR="004E631A" w:rsidRPr="004E631A" w:rsidRDefault="004E631A">
            <w:pPr>
              <w:rPr>
                <w:rFonts w:ascii="Arial" w:eastAsia="Arial" w:hAnsi="Arial" w:cs="Arial"/>
                <w:b/>
                <w:bCs/>
                <w:sz w:val="20"/>
                <w:szCs w:val="20"/>
                <w:u w:val="single"/>
              </w:rPr>
            </w:pPr>
            <w:r>
              <w:rPr>
                <w:rFonts w:ascii="Arial" w:eastAsia="Arial" w:hAnsi="Arial" w:cs="Arial"/>
                <w:b/>
                <w:bCs/>
                <w:sz w:val="20"/>
                <w:szCs w:val="20"/>
                <w:u w:val="single"/>
              </w:rPr>
              <w:t>Sagsfremstilling:</w:t>
            </w:r>
          </w:p>
          <w:p w14:paraId="7A1E8067" w14:textId="77777777" w:rsidR="004E631A" w:rsidRDefault="004E631A">
            <w:pPr>
              <w:rPr>
                <w:rFonts w:ascii="Arial" w:eastAsia="Arial" w:hAnsi="Arial" w:cs="Arial"/>
                <w:sz w:val="20"/>
                <w:szCs w:val="20"/>
              </w:rPr>
            </w:pPr>
          </w:p>
          <w:p w14:paraId="7F30DFA8" w14:textId="2E91BBF7" w:rsidR="004E631A" w:rsidRDefault="004E631A">
            <w:pPr>
              <w:rPr>
                <w:rFonts w:ascii="Arial" w:eastAsia="Arial" w:hAnsi="Arial" w:cs="Arial"/>
                <w:sz w:val="20"/>
                <w:szCs w:val="20"/>
              </w:rPr>
            </w:pPr>
            <w:r>
              <w:rPr>
                <w:rFonts w:ascii="Arial" w:eastAsia="Arial" w:hAnsi="Arial" w:cs="Arial"/>
                <w:sz w:val="20"/>
                <w:szCs w:val="20"/>
              </w:rPr>
              <w:t xml:space="preserve">Godkendelse af referat fra </w:t>
            </w:r>
            <w:r w:rsidR="007421A6">
              <w:rPr>
                <w:rFonts w:ascii="Arial" w:eastAsia="Arial" w:hAnsi="Arial" w:cs="Arial"/>
                <w:sz w:val="20"/>
                <w:szCs w:val="20"/>
              </w:rPr>
              <w:t>sidste møde.</w:t>
            </w:r>
          </w:p>
          <w:p w14:paraId="11013422" w14:textId="77777777" w:rsidR="004E631A" w:rsidRDefault="004E631A">
            <w:pPr>
              <w:rPr>
                <w:rFonts w:ascii="Arial" w:eastAsia="Arial" w:hAnsi="Arial" w:cs="Arial"/>
                <w:sz w:val="20"/>
                <w:szCs w:val="20"/>
              </w:rPr>
            </w:pPr>
          </w:p>
          <w:p w14:paraId="7639B8D1" w14:textId="77777777" w:rsidR="0062018D" w:rsidRDefault="004E631A">
            <w:pPr>
              <w:rPr>
                <w:rFonts w:ascii="Arial" w:eastAsia="Arial" w:hAnsi="Arial" w:cs="Arial"/>
                <w:b/>
                <w:bCs/>
                <w:sz w:val="20"/>
                <w:szCs w:val="20"/>
                <w:u w:val="single"/>
              </w:rPr>
            </w:pPr>
            <w:r>
              <w:rPr>
                <w:rFonts w:ascii="Arial" w:eastAsia="Arial" w:hAnsi="Arial" w:cs="Arial"/>
                <w:b/>
                <w:bCs/>
                <w:sz w:val="20"/>
                <w:szCs w:val="20"/>
                <w:u w:val="single"/>
              </w:rPr>
              <w:t xml:space="preserve">Dette er en beslutningssag </w:t>
            </w:r>
          </w:p>
          <w:p w14:paraId="1F741A2C" w14:textId="77777777" w:rsidR="004E631A" w:rsidRDefault="004E631A">
            <w:pPr>
              <w:rPr>
                <w:rFonts w:ascii="Arial" w:eastAsia="Arial" w:hAnsi="Arial" w:cs="Arial"/>
                <w:b/>
                <w:bCs/>
                <w:sz w:val="20"/>
                <w:szCs w:val="20"/>
                <w:u w:val="single"/>
              </w:rPr>
            </w:pPr>
          </w:p>
          <w:p w14:paraId="441CC15B" w14:textId="77777777" w:rsidR="006378B0" w:rsidRDefault="004E631A">
            <w:pPr>
              <w:rPr>
                <w:rFonts w:ascii="Arial" w:eastAsia="Arial" w:hAnsi="Arial" w:cs="Arial"/>
                <w:sz w:val="20"/>
                <w:szCs w:val="20"/>
              </w:rPr>
            </w:pPr>
            <w:r>
              <w:rPr>
                <w:rFonts w:ascii="Arial" w:eastAsia="Arial" w:hAnsi="Arial" w:cs="Arial"/>
                <w:sz w:val="20"/>
                <w:szCs w:val="20"/>
              </w:rPr>
              <w:t>Kan styregruppen godkende referat?</w:t>
            </w:r>
          </w:p>
          <w:p w14:paraId="1E32A2D1" w14:textId="77777777" w:rsidR="006378B0" w:rsidRDefault="006378B0">
            <w:pPr>
              <w:rPr>
                <w:rFonts w:ascii="Arial" w:eastAsia="Arial" w:hAnsi="Arial" w:cs="Arial"/>
                <w:sz w:val="20"/>
                <w:szCs w:val="20"/>
              </w:rPr>
            </w:pPr>
          </w:p>
          <w:p w14:paraId="179CEED7" w14:textId="6732E6EA" w:rsidR="00924293" w:rsidRPr="007421A6" w:rsidRDefault="007421A6">
            <w:pPr>
              <w:rPr>
                <w:rFonts w:ascii="Arial" w:eastAsia="Arial" w:hAnsi="Arial" w:cs="Arial"/>
                <w:color w:val="FF0000"/>
                <w:sz w:val="20"/>
                <w:szCs w:val="20"/>
              </w:rPr>
            </w:pPr>
            <w:r>
              <w:rPr>
                <w:rFonts w:ascii="Arial" w:eastAsia="Arial" w:hAnsi="Arial" w:cs="Arial"/>
                <w:color w:val="FF0000"/>
                <w:sz w:val="20"/>
                <w:szCs w:val="20"/>
              </w:rPr>
              <w:t>Godkendt.</w:t>
            </w:r>
          </w:p>
          <w:p w14:paraId="7A836972" w14:textId="77777777" w:rsidR="004E631A" w:rsidRPr="004E631A" w:rsidRDefault="004E631A" w:rsidP="003057DB">
            <w:pPr>
              <w:rPr>
                <w:rFonts w:ascii="Arial" w:eastAsia="Arial" w:hAnsi="Arial" w:cs="Arial"/>
                <w:b/>
                <w:bCs/>
                <w:sz w:val="20"/>
                <w:szCs w:val="20"/>
                <w:u w:val="single"/>
              </w:rPr>
            </w:pPr>
          </w:p>
        </w:tc>
      </w:tr>
      <w:tr w:rsidR="004E631A" w14:paraId="53F2EC5F" w14:textId="77777777" w:rsidTr="004E631A">
        <w:trPr>
          <w:trHeight w:val="283"/>
        </w:trPr>
        <w:tc>
          <w:tcPr>
            <w:tcW w:w="637" w:type="dxa"/>
          </w:tcPr>
          <w:p w14:paraId="78139A74" w14:textId="77777777" w:rsidR="004E631A" w:rsidRDefault="004E631A">
            <w:pPr>
              <w:ind w:left="360" w:hanging="360"/>
              <w:rPr>
                <w:rFonts w:ascii="Arial" w:eastAsia="Arial" w:hAnsi="Arial" w:cs="Arial"/>
                <w:sz w:val="20"/>
                <w:szCs w:val="20"/>
              </w:rPr>
            </w:pPr>
            <w:r>
              <w:rPr>
                <w:rFonts w:ascii="Arial" w:eastAsia="Arial" w:hAnsi="Arial" w:cs="Arial"/>
                <w:sz w:val="20"/>
                <w:szCs w:val="20"/>
              </w:rPr>
              <w:t>3</w:t>
            </w:r>
          </w:p>
        </w:tc>
        <w:tc>
          <w:tcPr>
            <w:tcW w:w="2335" w:type="dxa"/>
            <w:vAlign w:val="center"/>
          </w:tcPr>
          <w:p w14:paraId="231950AC" w14:textId="583CB89F" w:rsidR="004E631A" w:rsidRDefault="00A86A2A">
            <w:pPr>
              <w:rPr>
                <w:rFonts w:ascii="Arial" w:eastAsia="Arial" w:hAnsi="Arial" w:cs="Arial"/>
                <w:b/>
                <w:sz w:val="20"/>
                <w:szCs w:val="20"/>
              </w:rPr>
            </w:pPr>
            <w:r>
              <w:rPr>
                <w:rFonts w:ascii="Arial" w:eastAsia="Arial" w:hAnsi="Arial" w:cs="Arial"/>
                <w:b/>
                <w:sz w:val="20"/>
                <w:szCs w:val="20"/>
              </w:rPr>
              <w:t>Produktioner</w:t>
            </w:r>
            <w:r w:rsidR="003057DB">
              <w:rPr>
                <w:rFonts w:ascii="Arial" w:eastAsia="Arial" w:hAnsi="Arial" w:cs="Arial"/>
                <w:b/>
                <w:sz w:val="20"/>
                <w:szCs w:val="20"/>
              </w:rPr>
              <w:t xml:space="preserve"> </w:t>
            </w:r>
            <w:r w:rsidR="004E631A">
              <w:rPr>
                <w:rFonts w:ascii="Arial" w:eastAsia="Arial" w:hAnsi="Arial" w:cs="Arial"/>
                <w:b/>
                <w:sz w:val="20"/>
                <w:szCs w:val="20"/>
              </w:rPr>
              <w:t xml:space="preserve"> </w:t>
            </w:r>
          </w:p>
        </w:tc>
        <w:tc>
          <w:tcPr>
            <w:tcW w:w="7163" w:type="dxa"/>
            <w:vAlign w:val="center"/>
          </w:tcPr>
          <w:p w14:paraId="1D38AC21" w14:textId="2C838587" w:rsidR="004E631A" w:rsidRDefault="004E631A">
            <w:pPr>
              <w:rPr>
                <w:rFonts w:ascii="Arial" w:eastAsia="Arial" w:hAnsi="Arial" w:cs="Arial"/>
                <w:b/>
                <w:bCs/>
                <w:sz w:val="20"/>
                <w:szCs w:val="20"/>
                <w:u w:val="single"/>
              </w:rPr>
            </w:pPr>
            <w:r>
              <w:rPr>
                <w:rFonts w:ascii="Arial" w:eastAsia="Arial" w:hAnsi="Arial" w:cs="Arial"/>
                <w:b/>
                <w:bCs/>
                <w:sz w:val="20"/>
                <w:szCs w:val="20"/>
                <w:u w:val="single"/>
              </w:rPr>
              <w:t>Sagsfremstilling:</w:t>
            </w:r>
          </w:p>
          <w:p w14:paraId="4CA656BF" w14:textId="65A8D47A" w:rsidR="00A86A2A" w:rsidRDefault="00A86A2A">
            <w:pPr>
              <w:rPr>
                <w:rFonts w:ascii="Arial" w:eastAsia="Arial" w:hAnsi="Arial" w:cs="Arial"/>
                <w:sz w:val="20"/>
                <w:szCs w:val="20"/>
              </w:rPr>
            </w:pPr>
          </w:p>
          <w:p w14:paraId="773FF52A" w14:textId="1BC6D1F4" w:rsidR="00A86A2A" w:rsidRDefault="00A86A2A">
            <w:pPr>
              <w:rPr>
                <w:rFonts w:ascii="Arial" w:eastAsia="Arial" w:hAnsi="Arial" w:cs="Arial"/>
                <w:sz w:val="20"/>
                <w:szCs w:val="20"/>
              </w:rPr>
            </w:pPr>
            <w:r>
              <w:rPr>
                <w:rFonts w:ascii="Arial" w:eastAsia="Arial" w:hAnsi="Arial" w:cs="Arial"/>
                <w:sz w:val="20"/>
                <w:szCs w:val="20"/>
              </w:rPr>
              <w:t>Status og drøftelse fra de igangværende produktioner.</w:t>
            </w:r>
          </w:p>
          <w:p w14:paraId="73BF8C93" w14:textId="77777777" w:rsidR="00A86A2A" w:rsidRDefault="00A86A2A">
            <w:pPr>
              <w:rPr>
                <w:rFonts w:ascii="Arial" w:eastAsia="Arial" w:hAnsi="Arial" w:cs="Arial"/>
                <w:sz w:val="20"/>
                <w:szCs w:val="20"/>
              </w:rPr>
            </w:pPr>
          </w:p>
          <w:p w14:paraId="6F4518B1" w14:textId="047B93E9" w:rsidR="00AA4FB2" w:rsidRDefault="00A86A2A">
            <w:pPr>
              <w:rPr>
                <w:rFonts w:ascii="Arial" w:eastAsia="Arial" w:hAnsi="Arial" w:cs="Arial"/>
                <w:color w:val="FF0000"/>
                <w:sz w:val="20"/>
                <w:szCs w:val="20"/>
              </w:rPr>
            </w:pPr>
            <w:r>
              <w:rPr>
                <w:rFonts w:ascii="Arial" w:eastAsia="Arial" w:hAnsi="Arial" w:cs="Arial"/>
                <w:i/>
                <w:iCs/>
                <w:sz w:val="20"/>
                <w:szCs w:val="20"/>
              </w:rPr>
              <w:t>HC. Andersen-</w:t>
            </w:r>
            <w:r w:rsidR="001A0CDC">
              <w:rPr>
                <w:rFonts w:ascii="Arial" w:eastAsia="Arial" w:hAnsi="Arial" w:cs="Arial"/>
                <w:i/>
                <w:iCs/>
                <w:sz w:val="20"/>
                <w:szCs w:val="20"/>
              </w:rPr>
              <w:t xml:space="preserve"> </w:t>
            </w:r>
            <w:r w:rsidR="001A0CDC">
              <w:rPr>
                <w:rFonts w:ascii="Arial" w:eastAsia="Arial" w:hAnsi="Arial" w:cs="Arial"/>
                <w:color w:val="FF0000"/>
                <w:sz w:val="20"/>
                <w:szCs w:val="20"/>
              </w:rPr>
              <w:t>Ida informerer omkring dette, hun har i dag drøftet med Laura for at se på hvad der er af mulighed der har været drøftet om at filme</w:t>
            </w:r>
            <w:r w:rsidR="00183F51">
              <w:rPr>
                <w:rFonts w:ascii="Arial" w:eastAsia="Arial" w:hAnsi="Arial" w:cs="Arial"/>
                <w:color w:val="FF0000"/>
                <w:sz w:val="20"/>
                <w:szCs w:val="20"/>
              </w:rPr>
              <w:t xml:space="preserve"> forestillingen</w:t>
            </w:r>
            <w:r w:rsidR="001A0CDC">
              <w:rPr>
                <w:rFonts w:ascii="Arial" w:eastAsia="Arial" w:hAnsi="Arial" w:cs="Arial"/>
                <w:color w:val="FF0000"/>
                <w:sz w:val="20"/>
                <w:szCs w:val="20"/>
              </w:rPr>
              <w:t xml:space="preserve"> kunne være en mulighed</w:t>
            </w:r>
            <w:r w:rsidR="00183F51">
              <w:rPr>
                <w:rFonts w:ascii="Arial" w:eastAsia="Arial" w:hAnsi="Arial" w:cs="Arial"/>
                <w:color w:val="FF0000"/>
                <w:sz w:val="20"/>
                <w:szCs w:val="20"/>
              </w:rPr>
              <w:t xml:space="preserve"> og de så kan vise det på den måde</w:t>
            </w:r>
            <w:r w:rsidR="001A0CDC">
              <w:rPr>
                <w:rFonts w:ascii="Arial" w:eastAsia="Arial" w:hAnsi="Arial" w:cs="Arial"/>
                <w:color w:val="FF0000"/>
                <w:sz w:val="20"/>
                <w:szCs w:val="20"/>
              </w:rPr>
              <w:t>. Ida oplyser samtidige at der også er en vanskelig situation som også dræner energien</w:t>
            </w:r>
            <w:r w:rsidR="00183F51">
              <w:rPr>
                <w:rFonts w:ascii="Arial" w:eastAsia="Arial" w:hAnsi="Arial" w:cs="Arial"/>
                <w:color w:val="FF0000"/>
                <w:sz w:val="20"/>
                <w:szCs w:val="20"/>
              </w:rPr>
              <w:t xml:space="preserve"> både for dem og holdet</w:t>
            </w:r>
            <w:r w:rsidR="001A0CDC">
              <w:rPr>
                <w:rFonts w:ascii="Arial" w:eastAsia="Arial" w:hAnsi="Arial" w:cs="Arial"/>
                <w:color w:val="FF0000"/>
                <w:sz w:val="20"/>
                <w:szCs w:val="20"/>
              </w:rPr>
              <w:t>. Som det er nu, er det den 21. maj</w:t>
            </w:r>
            <w:r w:rsidR="00183F51">
              <w:rPr>
                <w:rFonts w:ascii="Arial" w:eastAsia="Arial" w:hAnsi="Arial" w:cs="Arial"/>
                <w:color w:val="FF0000"/>
                <w:sz w:val="20"/>
                <w:szCs w:val="20"/>
              </w:rPr>
              <w:t xml:space="preserve"> der kan startes aktiviteter op igen. </w:t>
            </w:r>
            <w:r w:rsidR="001A0CDC">
              <w:rPr>
                <w:rFonts w:ascii="Arial" w:eastAsia="Arial" w:hAnsi="Arial" w:cs="Arial"/>
                <w:color w:val="FF0000"/>
                <w:sz w:val="20"/>
                <w:szCs w:val="20"/>
              </w:rPr>
              <w:t>Styregruppen bakker op om deres valg om det forsætter eller stopper.</w:t>
            </w:r>
            <w:r w:rsidR="00A91E89">
              <w:rPr>
                <w:rFonts w:ascii="Arial" w:eastAsia="Arial" w:hAnsi="Arial" w:cs="Arial"/>
                <w:color w:val="FF0000"/>
                <w:sz w:val="20"/>
                <w:szCs w:val="20"/>
              </w:rPr>
              <w:t xml:space="preserve"> Der kommer svar i denne uge</w:t>
            </w:r>
            <w:r w:rsidR="00183F51">
              <w:rPr>
                <w:rFonts w:ascii="Arial" w:eastAsia="Arial" w:hAnsi="Arial" w:cs="Arial"/>
                <w:color w:val="FF0000"/>
                <w:sz w:val="20"/>
                <w:szCs w:val="20"/>
              </w:rPr>
              <w:t xml:space="preserve"> fra Ida.</w:t>
            </w:r>
          </w:p>
          <w:p w14:paraId="4FEF5EB0" w14:textId="54C16CC1" w:rsidR="00A86A2A" w:rsidRPr="001A0CDC" w:rsidRDefault="00AA4FB2">
            <w:pPr>
              <w:rPr>
                <w:rFonts w:ascii="Arial" w:eastAsia="Arial" w:hAnsi="Arial" w:cs="Arial"/>
                <w:color w:val="FF0000"/>
                <w:sz w:val="20"/>
                <w:szCs w:val="20"/>
              </w:rPr>
            </w:pPr>
            <w:r>
              <w:rPr>
                <w:rFonts w:ascii="Arial" w:eastAsia="Arial" w:hAnsi="Arial" w:cs="Arial"/>
                <w:color w:val="FF0000"/>
                <w:sz w:val="20"/>
                <w:szCs w:val="20"/>
              </w:rPr>
              <w:t>Billetsalget er i gang, der er solgt 70 billetter og 6 skoleforestillinger er udsolgt.</w:t>
            </w:r>
            <w:r w:rsidR="001A0CDC">
              <w:rPr>
                <w:rFonts w:ascii="Arial" w:eastAsia="Arial" w:hAnsi="Arial" w:cs="Arial"/>
                <w:color w:val="FF0000"/>
                <w:sz w:val="20"/>
                <w:szCs w:val="20"/>
              </w:rPr>
              <w:t xml:space="preserve">    </w:t>
            </w:r>
          </w:p>
          <w:p w14:paraId="68C9C05E" w14:textId="77777777" w:rsidR="00A86A2A" w:rsidRDefault="00A86A2A">
            <w:pPr>
              <w:rPr>
                <w:rFonts w:ascii="Arial" w:eastAsia="Arial" w:hAnsi="Arial" w:cs="Arial"/>
                <w:i/>
                <w:iCs/>
                <w:sz w:val="20"/>
                <w:szCs w:val="20"/>
              </w:rPr>
            </w:pPr>
          </w:p>
          <w:p w14:paraId="373C7381" w14:textId="4534786C" w:rsidR="00A86A2A" w:rsidRPr="00AA4FB2" w:rsidRDefault="00A86A2A">
            <w:pPr>
              <w:rPr>
                <w:rFonts w:ascii="Arial" w:eastAsia="Arial" w:hAnsi="Arial" w:cs="Arial"/>
                <w:color w:val="FF0000"/>
                <w:sz w:val="20"/>
                <w:szCs w:val="20"/>
              </w:rPr>
            </w:pPr>
            <w:r>
              <w:rPr>
                <w:rFonts w:ascii="Arial" w:eastAsia="Arial" w:hAnsi="Arial" w:cs="Arial"/>
                <w:i/>
                <w:iCs/>
                <w:sz w:val="20"/>
                <w:szCs w:val="20"/>
              </w:rPr>
              <w:t>Kai Normann Andersen-</w:t>
            </w:r>
            <w:r w:rsidR="00AA4FB2">
              <w:rPr>
                <w:rFonts w:ascii="Arial" w:eastAsia="Arial" w:hAnsi="Arial" w:cs="Arial"/>
                <w:i/>
                <w:iCs/>
                <w:sz w:val="20"/>
                <w:szCs w:val="20"/>
              </w:rPr>
              <w:t xml:space="preserve"> </w:t>
            </w:r>
            <w:r w:rsidR="00AA4FB2">
              <w:rPr>
                <w:rFonts w:ascii="Arial" w:eastAsia="Arial" w:hAnsi="Arial" w:cs="Arial"/>
                <w:color w:val="FF0000"/>
                <w:sz w:val="20"/>
                <w:szCs w:val="20"/>
              </w:rPr>
              <w:t>Er udsat</w:t>
            </w:r>
            <w:r w:rsidR="00183F51">
              <w:rPr>
                <w:rFonts w:ascii="Arial" w:eastAsia="Arial" w:hAnsi="Arial" w:cs="Arial"/>
                <w:color w:val="FF0000"/>
                <w:sz w:val="20"/>
                <w:szCs w:val="20"/>
              </w:rPr>
              <w:t xml:space="preserve"> indtil det er muligt at gå i gang igen.</w:t>
            </w:r>
          </w:p>
          <w:p w14:paraId="06F04440" w14:textId="77777777" w:rsidR="00A86A2A" w:rsidRDefault="00A86A2A">
            <w:pPr>
              <w:rPr>
                <w:rFonts w:ascii="Arial" w:eastAsia="Arial" w:hAnsi="Arial" w:cs="Arial"/>
                <w:i/>
                <w:iCs/>
                <w:sz w:val="20"/>
                <w:szCs w:val="20"/>
              </w:rPr>
            </w:pPr>
          </w:p>
          <w:p w14:paraId="0BD85453" w14:textId="6B21EAFE" w:rsidR="00A86A2A" w:rsidRPr="00183F51" w:rsidRDefault="00A86A2A">
            <w:pPr>
              <w:rPr>
                <w:rFonts w:ascii="Arial" w:eastAsia="Arial" w:hAnsi="Arial" w:cs="Arial"/>
                <w:color w:val="FF0000"/>
                <w:sz w:val="20"/>
                <w:szCs w:val="20"/>
              </w:rPr>
            </w:pPr>
            <w:r>
              <w:rPr>
                <w:rFonts w:ascii="Arial" w:eastAsia="Arial" w:hAnsi="Arial" w:cs="Arial"/>
                <w:i/>
                <w:iCs/>
                <w:sz w:val="20"/>
                <w:szCs w:val="20"/>
              </w:rPr>
              <w:t>Fra Skjern til Varnæs-</w:t>
            </w:r>
            <w:r w:rsidR="00183F51">
              <w:rPr>
                <w:rFonts w:ascii="Arial" w:eastAsia="Arial" w:hAnsi="Arial" w:cs="Arial"/>
                <w:i/>
                <w:iCs/>
                <w:sz w:val="20"/>
                <w:szCs w:val="20"/>
              </w:rPr>
              <w:t xml:space="preserve"> </w:t>
            </w:r>
            <w:r w:rsidR="00183F51">
              <w:rPr>
                <w:rFonts w:ascii="Arial" w:eastAsia="Arial" w:hAnsi="Arial" w:cs="Arial"/>
                <w:color w:val="FF0000"/>
                <w:sz w:val="20"/>
                <w:szCs w:val="20"/>
              </w:rPr>
              <w:t xml:space="preserve">er sat i spil igen og er sat til torsdag d. 26. aug. Ud at de omkring 40 som har købt billet i første omgang har kun 2 bedt om at få refunderet deres billet. Der skal til forestillingen bruges en tekniker til dette, Nikolaj undersøger dette.  </w:t>
            </w:r>
          </w:p>
          <w:p w14:paraId="5B42D516" w14:textId="77777777" w:rsidR="00A86A2A" w:rsidRDefault="00A86A2A">
            <w:pPr>
              <w:rPr>
                <w:rFonts w:ascii="Arial" w:eastAsia="Arial" w:hAnsi="Arial" w:cs="Arial"/>
                <w:i/>
                <w:iCs/>
                <w:sz w:val="20"/>
                <w:szCs w:val="20"/>
              </w:rPr>
            </w:pPr>
          </w:p>
          <w:p w14:paraId="47C5B3E6" w14:textId="78FEF682" w:rsidR="00022B13" w:rsidRPr="00AA4FB2" w:rsidRDefault="00A86A2A">
            <w:pPr>
              <w:rPr>
                <w:rFonts w:ascii="Arial" w:eastAsia="Arial" w:hAnsi="Arial" w:cs="Arial"/>
                <w:color w:val="FF0000"/>
                <w:sz w:val="20"/>
                <w:szCs w:val="20"/>
              </w:rPr>
            </w:pPr>
            <w:r>
              <w:rPr>
                <w:rFonts w:ascii="Arial" w:eastAsia="Arial" w:hAnsi="Arial" w:cs="Arial"/>
                <w:i/>
                <w:iCs/>
                <w:sz w:val="20"/>
                <w:szCs w:val="20"/>
              </w:rPr>
              <w:t xml:space="preserve">Venter på </w:t>
            </w:r>
            <w:proofErr w:type="spellStart"/>
            <w:r>
              <w:rPr>
                <w:rFonts w:ascii="Arial" w:eastAsia="Arial" w:hAnsi="Arial" w:cs="Arial"/>
                <w:i/>
                <w:iCs/>
                <w:sz w:val="20"/>
                <w:szCs w:val="20"/>
              </w:rPr>
              <w:t>GoDo</w:t>
            </w:r>
            <w:proofErr w:type="spellEnd"/>
            <w:r w:rsidR="00022B13">
              <w:rPr>
                <w:rFonts w:ascii="Arial" w:eastAsia="Arial" w:hAnsi="Arial" w:cs="Arial"/>
                <w:i/>
                <w:iCs/>
                <w:sz w:val="20"/>
                <w:szCs w:val="20"/>
              </w:rPr>
              <w:t>-</w:t>
            </w:r>
            <w:r w:rsidR="00AA4FB2">
              <w:rPr>
                <w:rFonts w:ascii="Arial" w:eastAsia="Arial" w:hAnsi="Arial" w:cs="Arial"/>
                <w:i/>
                <w:iCs/>
                <w:sz w:val="20"/>
                <w:szCs w:val="20"/>
              </w:rPr>
              <w:t xml:space="preserve"> </w:t>
            </w:r>
            <w:r w:rsidR="00AA4FB2">
              <w:rPr>
                <w:rFonts w:ascii="Arial" w:eastAsia="Arial" w:hAnsi="Arial" w:cs="Arial"/>
                <w:color w:val="FF0000"/>
                <w:sz w:val="20"/>
                <w:szCs w:val="20"/>
              </w:rPr>
              <w:t xml:space="preserve">er lagt ned. </w:t>
            </w:r>
          </w:p>
          <w:p w14:paraId="5DF22984" w14:textId="77777777" w:rsidR="00022B13" w:rsidRDefault="00022B13">
            <w:pPr>
              <w:rPr>
                <w:rFonts w:ascii="Arial" w:eastAsia="Arial" w:hAnsi="Arial" w:cs="Arial"/>
                <w:i/>
                <w:iCs/>
                <w:sz w:val="20"/>
                <w:szCs w:val="20"/>
              </w:rPr>
            </w:pPr>
          </w:p>
          <w:p w14:paraId="18EC3466" w14:textId="555E47C3" w:rsidR="00A86A2A" w:rsidRDefault="00022B13">
            <w:pPr>
              <w:rPr>
                <w:rFonts w:ascii="Arial" w:eastAsia="Arial" w:hAnsi="Arial" w:cs="Arial"/>
                <w:color w:val="FF0000"/>
                <w:sz w:val="20"/>
                <w:szCs w:val="20"/>
              </w:rPr>
            </w:pPr>
            <w:r>
              <w:rPr>
                <w:rFonts w:ascii="Arial" w:eastAsia="Arial" w:hAnsi="Arial" w:cs="Arial"/>
                <w:i/>
                <w:iCs/>
                <w:sz w:val="20"/>
                <w:szCs w:val="20"/>
              </w:rPr>
              <w:t>Mulige nye produktioner-</w:t>
            </w:r>
            <w:r w:rsidR="002F626E">
              <w:rPr>
                <w:rFonts w:ascii="Arial" w:eastAsia="Arial" w:hAnsi="Arial" w:cs="Arial"/>
                <w:color w:val="FF0000"/>
                <w:sz w:val="20"/>
                <w:szCs w:val="20"/>
              </w:rPr>
              <w:t xml:space="preserve"> Nikolaj taler med Rasmus omkring kammarter</w:t>
            </w:r>
            <w:r w:rsidR="00183F51">
              <w:rPr>
                <w:rFonts w:ascii="Arial" w:eastAsia="Arial" w:hAnsi="Arial" w:cs="Arial"/>
                <w:color w:val="FF0000"/>
                <w:sz w:val="20"/>
                <w:szCs w:val="20"/>
              </w:rPr>
              <w:t xml:space="preserve"> som tidligere har været oppe og er godkendt, med henblik på afvikling i efteråret. Er dette ikke muligt har der været set på Liva som så vil igangsættes</w:t>
            </w:r>
            <w:r w:rsidR="00CF4EC4">
              <w:rPr>
                <w:rFonts w:ascii="Arial" w:eastAsia="Arial" w:hAnsi="Arial" w:cs="Arial"/>
                <w:color w:val="FF0000"/>
                <w:sz w:val="20"/>
                <w:szCs w:val="20"/>
              </w:rPr>
              <w:t xml:space="preserve"> Dertil ønskes der at lave revy</w:t>
            </w:r>
            <w:r w:rsidR="00183F51">
              <w:rPr>
                <w:rFonts w:ascii="Arial" w:eastAsia="Arial" w:hAnsi="Arial" w:cs="Arial"/>
                <w:color w:val="FF0000"/>
                <w:sz w:val="20"/>
                <w:szCs w:val="20"/>
              </w:rPr>
              <w:t xml:space="preserve"> igen som en fast til hver andet år.</w:t>
            </w:r>
          </w:p>
          <w:p w14:paraId="1CF3E313" w14:textId="535B2492" w:rsidR="00183F51" w:rsidRDefault="00183F51">
            <w:pPr>
              <w:rPr>
                <w:rFonts w:ascii="Arial" w:eastAsia="Arial" w:hAnsi="Arial" w:cs="Arial"/>
                <w:color w:val="FF0000"/>
                <w:sz w:val="20"/>
                <w:szCs w:val="20"/>
              </w:rPr>
            </w:pPr>
          </w:p>
          <w:p w14:paraId="6A96D89E" w14:textId="77777777" w:rsidR="00183F51" w:rsidRPr="002F626E" w:rsidRDefault="00183F51">
            <w:pPr>
              <w:rPr>
                <w:rFonts w:ascii="Arial" w:eastAsia="Arial" w:hAnsi="Arial" w:cs="Arial"/>
                <w:color w:val="FF0000"/>
                <w:sz w:val="20"/>
                <w:szCs w:val="20"/>
              </w:rPr>
            </w:pPr>
          </w:p>
          <w:p w14:paraId="22303912" w14:textId="77777777" w:rsidR="004E631A" w:rsidRDefault="004E631A">
            <w:pPr>
              <w:rPr>
                <w:rFonts w:ascii="Arial" w:eastAsia="Arial" w:hAnsi="Arial" w:cs="Arial"/>
                <w:b/>
                <w:bCs/>
                <w:sz w:val="20"/>
                <w:szCs w:val="20"/>
                <w:u w:val="single"/>
              </w:rPr>
            </w:pPr>
          </w:p>
          <w:p w14:paraId="02912FBD" w14:textId="4687E333" w:rsidR="008E14BE" w:rsidRPr="00D97784" w:rsidRDefault="00D97784" w:rsidP="00E43698">
            <w:pPr>
              <w:rPr>
                <w:rFonts w:ascii="Arial" w:eastAsia="Arial" w:hAnsi="Arial" w:cs="Arial"/>
                <w:b/>
                <w:bCs/>
                <w:sz w:val="20"/>
                <w:szCs w:val="20"/>
                <w:u w:val="single"/>
              </w:rPr>
            </w:pPr>
            <w:r>
              <w:rPr>
                <w:rFonts w:ascii="Arial" w:eastAsia="Arial" w:hAnsi="Arial" w:cs="Arial"/>
                <w:b/>
                <w:bCs/>
                <w:sz w:val="20"/>
                <w:szCs w:val="20"/>
                <w:u w:val="single"/>
              </w:rPr>
              <w:t xml:space="preserve">Dette er en </w:t>
            </w:r>
            <w:r w:rsidR="00A86A2A">
              <w:rPr>
                <w:rFonts w:ascii="Arial" w:eastAsia="Arial" w:hAnsi="Arial" w:cs="Arial"/>
                <w:b/>
                <w:bCs/>
                <w:sz w:val="20"/>
                <w:szCs w:val="20"/>
                <w:u w:val="single"/>
              </w:rPr>
              <w:t>beslutningssag.</w:t>
            </w:r>
          </w:p>
          <w:p w14:paraId="16E11518" w14:textId="77777777" w:rsidR="004E631A" w:rsidRDefault="004E631A">
            <w:pPr>
              <w:rPr>
                <w:rFonts w:ascii="Arial" w:eastAsia="Arial" w:hAnsi="Arial" w:cs="Arial"/>
                <w:b/>
                <w:bCs/>
                <w:sz w:val="20"/>
                <w:szCs w:val="20"/>
                <w:u w:val="single"/>
              </w:rPr>
            </w:pPr>
          </w:p>
        </w:tc>
      </w:tr>
      <w:tr w:rsidR="0062018D" w14:paraId="4B137641" w14:textId="77777777" w:rsidTr="004E631A">
        <w:trPr>
          <w:trHeight w:val="283"/>
        </w:trPr>
        <w:tc>
          <w:tcPr>
            <w:tcW w:w="637" w:type="dxa"/>
          </w:tcPr>
          <w:p w14:paraId="2962E143" w14:textId="77777777" w:rsidR="0062018D" w:rsidRDefault="001B06F2">
            <w:pPr>
              <w:ind w:left="360" w:hanging="360"/>
              <w:rPr>
                <w:rFonts w:ascii="Arial" w:eastAsia="Arial" w:hAnsi="Arial" w:cs="Arial"/>
                <w:sz w:val="20"/>
                <w:szCs w:val="20"/>
              </w:rPr>
            </w:pPr>
            <w:r>
              <w:rPr>
                <w:rFonts w:ascii="Arial" w:eastAsia="Arial" w:hAnsi="Arial" w:cs="Arial"/>
                <w:sz w:val="20"/>
                <w:szCs w:val="20"/>
              </w:rPr>
              <w:lastRenderedPageBreak/>
              <w:t>4</w:t>
            </w:r>
          </w:p>
        </w:tc>
        <w:tc>
          <w:tcPr>
            <w:tcW w:w="2335" w:type="dxa"/>
            <w:vAlign w:val="center"/>
          </w:tcPr>
          <w:p w14:paraId="51689EA1" w14:textId="77777777" w:rsidR="0062018D" w:rsidRDefault="00F8773C">
            <w:pPr>
              <w:rPr>
                <w:rFonts w:ascii="Arial" w:eastAsia="Arial" w:hAnsi="Arial" w:cs="Arial"/>
                <w:b/>
                <w:sz w:val="20"/>
                <w:szCs w:val="20"/>
              </w:rPr>
            </w:pPr>
            <w:r>
              <w:rPr>
                <w:rFonts w:ascii="Arial" w:eastAsia="Arial" w:hAnsi="Arial" w:cs="Arial"/>
                <w:b/>
                <w:sz w:val="20"/>
                <w:szCs w:val="20"/>
              </w:rPr>
              <w:t>Økonomi</w:t>
            </w:r>
          </w:p>
        </w:tc>
        <w:tc>
          <w:tcPr>
            <w:tcW w:w="7163" w:type="dxa"/>
            <w:vAlign w:val="center"/>
          </w:tcPr>
          <w:p w14:paraId="359A77C8"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01F1FFB6" w14:textId="77777777" w:rsidR="0062018D" w:rsidRDefault="0062018D">
            <w:pPr>
              <w:rPr>
                <w:rFonts w:ascii="Arial" w:eastAsia="Arial" w:hAnsi="Arial" w:cs="Arial"/>
                <w:sz w:val="20"/>
                <w:szCs w:val="20"/>
              </w:rPr>
            </w:pPr>
          </w:p>
          <w:p w14:paraId="3BEBAA9B" w14:textId="77777777" w:rsidR="0062018D" w:rsidRDefault="00F8773C">
            <w:pPr>
              <w:rPr>
                <w:rFonts w:ascii="Arial" w:eastAsia="Arial" w:hAnsi="Arial" w:cs="Arial"/>
                <w:sz w:val="20"/>
                <w:szCs w:val="20"/>
              </w:rPr>
            </w:pPr>
            <w:r>
              <w:rPr>
                <w:rFonts w:ascii="Arial" w:eastAsia="Arial" w:hAnsi="Arial" w:cs="Arial"/>
                <w:sz w:val="20"/>
                <w:szCs w:val="20"/>
              </w:rPr>
              <w:t>Der orienteres om dette hvis der foreligger noget aktuelt.</w:t>
            </w:r>
          </w:p>
          <w:p w14:paraId="5AFCCCB5" w14:textId="77777777" w:rsidR="0062018D" w:rsidRDefault="0062018D" w:rsidP="00285CDF">
            <w:pPr>
              <w:rPr>
                <w:rFonts w:ascii="Arial" w:eastAsia="Arial" w:hAnsi="Arial" w:cs="Arial"/>
                <w:sz w:val="20"/>
                <w:szCs w:val="20"/>
              </w:rPr>
            </w:pPr>
          </w:p>
          <w:p w14:paraId="2F4628C7" w14:textId="1702E237" w:rsidR="00607F0F" w:rsidRPr="00607F0F" w:rsidRDefault="00183F51" w:rsidP="00285CDF">
            <w:pPr>
              <w:rPr>
                <w:rFonts w:ascii="Arial" w:eastAsia="Arial" w:hAnsi="Arial" w:cs="Arial"/>
                <w:color w:val="FF0000"/>
                <w:sz w:val="20"/>
                <w:szCs w:val="20"/>
              </w:rPr>
            </w:pPr>
            <w:r>
              <w:rPr>
                <w:rFonts w:ascii="Arial" w:eastAsia="Arial" w:hAnsi="Arial" w:cs="Arial"/>
                <w:color w:val="FF0000"/>
                <w:sz w:val="20"/>
                <w:szCs w:val="20"/>
              </w:rPr>
              <w:t>Intet nyt.</w:t>
            </w:r>
          </w:p>
          <w:p w14:paraId="319718C9" w14:textId="77777777" w:rsidR="0062018D" w:rsidRDefault="0062018D">
            <w:pPr>
              <w:rPr>
                <w:rFonts w:ascii="Arial" w:eastAsia="Arial" w:hAnsi="Arial" w:cs="Arial"/>
                <w:color w:val="FF0000"/>
                <w:sz w:val="20"/>
                <w:szCs w:val="20"/>
              </w:rPr>
            </w:pPr>
          </w:p>
          <w:p w14:paraId="0C9E9D3B"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Dette er en orienteringssag.</w:t>
            </w:r>
          </w:p>
          <w:p w14:paraId="3C029B7A"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 xml:space="preserve"> </w:t>
            </w:r>
          </w:p>
        </w:tc>
      </w:tr>
      <w:tr w:rsidR="0062018D" w14:paraId="30259C30" w14:textId="77777777" w:rsidTr="004E631A">
        <w:trPr>
          <w:trHeight w:val="283"/>
        </w:trPr>
        <w:tc>
          <w:tcPr>
            <w:tcW w:w="637" w:type="dxa"/>
          </w:tcPr>
          <w:p w14:paraId="44AC7AC6" w14:textId="77777777" w:rsidR="0062018D" w:rsidRDefault="001B06F2">
            <w:pPr>
              <w:ind w:left="360" w:hanging="360"/>
              <w:rPr>
                <w:rFonts w:ascii="Arial" w:eastAsia="Arial" w:hAnsi="Arial" w:cs="Arial"/>
                <w:sz w:val="20"/>
                <w:szCs w:val="20"/>
              </w:rPr>
            </w:pPr>
            <w:r>
              <w:rPr>
                <w:rFonts w:ascii="Arial" w:eastAsia="Arial" w:hAnsi="Arial" w:cs="Arial"/>
                <w:sz w:val="20"/>
                <w:szCs w:val="20"/>
              </w:rPr>
              <w:t>5</w:t>
            </w:r>
          </w:p>
        </w:tc>
        <w:tc>
          <w:tcPr>
            <w:tcW w:w="2335" w:type="dxa"/>
            <w:vAlign w:val="center"/>
          </w:tcPr>
          <w:p w14:paraId="27EECBA2" w14:textId="77777777" w:rsidR="0062018D" w:rsidRDefault="00F8773C">
            <w:pPr>
              <w:rPr>
                <w:rFonts w:ascii="Arial" w:eastAsia="Arial" w:hAnsi="Arial" w:cs="Arial"/>
                <w:b/>
                <w:sz w:val="20"/>
                <w:szCs w:val="20"/>
              </w:rPr>
            </w:pPr>
            <w:r>
              <w:rPr>
                <w:rFonts w:ascii="Arial" w:eastAsia="Arial" w:hAnsi="Arial" w:cs="Arial"/>
                <w:b/>
                <w:sz w:val="20"/>
                <w:szCs w:val="20"/>
              </w:rPr>
              <w:t>Mindernes teatret</w:t>
            </w:r>
          </w:p>
        </w:tc>
        <w:tc>
          <w:tcPr>
            <w:tcW w:w="7163" w:type="dxa"/>
            <w:vAlign w:val="center"/>
          </w:tcPr>
          <w:p w14:paraId="0F06C731" w14:textId="77777777" w:rsidR="0062018D" w:rsidRDefault="00F8773C" w:rsidP="00285CDF">
            <w:pPr>
              <w:rPr>
                <w:rFonts w:ascii="Arial" w:eastAsia="Arial" w:hAnsi="Arial" w:cs="Arial"/>
                <w:b/>
                <w:sz w:val="20"/>
                <w:szCs w:val="20"/>
                <w:u w:val="single"/>
              </w:rPr>
            </w:pPr>
            <w:r>
              <w:rPr>
                <w:rFonts w:ascii="Arial" w:eastAsia="Arial" w:hAnsi="Arial" w:cs="Arial"/>
                <w:b/>
                <w:sz w:val="20"/>
                <w:szCs w:val="20"/>
                <w:u w:val="single"/>
              </w:rPr>
              <w:t>Sagsfremstilling</w:t>
            </w:r>
            <w:r w:rsidR="00285CDF">
              <w:rPr>
                <w:rFonts w:ascii="Arial" w:eastAsia="Arial" w:hAnsi="Arial" w:cs="Arial"/>
                <w:b/>
                <w:sz w:val="20"/>
                <w:szCs w:val="20"/>
                <w:u w:val="single"/>
              </w:rPr>
              <w:t>:</w:t>
            </w:r>
          </w:p>
          <w:p w14:paraId="12146544" w14:textId="77777777" w:rsidR="00285CDF" w:rsidRDefault="00285CDF" w:rsidP="00285CDF">
            <w:pPr>
              <w:rPr>
                <w:rFonts w:ascii="Arial" w:eastAsia="Arial" w:hAnsi="Arial" w:cs="Arial"/>
                <w:b/>
                <w:sz w:val="20"/>
                <w:szCs w:val="20"/>
                <w:u w:val="single"/>
              </w:rPr>
            </w:pPr>
          </w:p>
          <w:p w14:paraId="337D999A" w14:textId="77777777" w:rsidR="00285CDF" w:rsidRDefault="00285CDF" w:rsidP="00285CDF">
            <w:pPr>
              <w:rPr>
                <w:rFonts w:ascii="Arial" w:eastAsia="Arial" w:hAnsi="Arial" w:cs="Arial"/>
                <w:sz w:val="20"/>
                <w:szCs w:val="20"/>
              </w:rPr>
            </w:pPr>
            <w:r>
              <w:rPr>
                <w:rFonts w:ascii="Arial" w:eastAsia="Arial" w:hAnsi="Arial" w:cs="Arial"/>
                <w:sz w:val="20"/>
                <w:szCs w:val="20"/>
              </w:rPr>
              <w:t>Der orienteres om dette hvis der foreligger noget aktuelt.</w:t>
            </w:r>
          </w:p>
          <w:p w14:paraId="41E4A2E3" w14:textId="7B5DCA54" w:rsidR="00A86A2A" w:rsidRDefault="00A86A2A" w:rsidP="00285CDF">
            <w:pPr>
              <w:rPr>
                <w:rFonts w:ascii="Arial" w:eastAsia="Arial" w:hAnsi="Arial" w:cs="Arial"/>
                <w:bCs/>
                <w:sz w:val="20"/>
                <w:szCs w:val="20"/>
              </w:rPr>
            </w:pPr>
          </w:p>
          <w:p w14:paraId="5827E443" w14:textId="50E9045B" w:rsidR="00CF4EC4" w:rsidRPr="00CF4EC4" w:rsidRDefault="00CF4EC4" w:rsidP="00285CDF">
            <w:pPr>
              <w:rPr>
                <w:rFonts w:ascii="Arial" w:eastAsia="Arial" w:hAnsi="Arial" w:cs="Arial"/>
                <w:bCs/>
                <w:color w:val="FF0000"/>
                <w:sz w:val="20"/>
                <w:szCs w:val="20"/>
              </w:rPr>
            </w:pPr>
            <w:r>
              <w:rPr>
                <w:rFonts w:ascii="Arial" w:eastAsia="Arial" w:hAnsi="Arial" w:cs="Arial"/>
                <w:bCs/>
                <w:color w:val="FF0000"/>
                <w:sz w:val="20"/>
                <w:szCs w:val="20"/>
              </w:rPr>
              <w:t xml:space="preserve">Jette informerer omkring dette, der sker intet </w:t>
            </w:r>
            <w:r w:rsidR="00183F51">
              <w:rPr>
                <w:rFonts w:ascii="Arial" w:eastAsia="Arial" w:hAnsi="Arial" w:cs="Arial"/>
                <w:bCs/>
                <w:color w:val="FF0000"/>
                <w:sz w:val="20"/>
                <w:szCs w:val="20"/>
              </w:rPr>
              <w:t xml:space="preserve">for tiden, </w:t>
            </w:r>
            <w:r>
              <w:rPr>
                <w:rFonts w:ascii="Arial" w:eastAsia="Arial" w:hAnsi="Arial" w:cs="Arial"/>
                <w:bCs/>
                <w:color w:val="FF0000"/>
                <w:sz w:val="20"/>
                <w:szCs w:val="20"/>
              </w:rPr>
              <w:t>men håber snart at kan starte op igen. De mødes med madpakker til skovtur</w:t>
            </w:r>
            <w:r w:rsidR="00183F51">
              <w:rPr>
                <w:rFonts w:ascii="Arial" w:eastAsia="Arial" w:hAnsi="Arial" w:cs="Arial"/>
                <w:bCs/>
                <w:color w:val="FF0000"/>
                <w:sz w:val="20"/>
                <w:szCs w:val="20"/>
              </w:rPr>
              <w:t xml:space="preserve"> med jævne mellemrum.</w:t>
            </w:r>
          </w:p>
          <w:p w14:paraId="55C8DEAA" w14:textId="77777777" w:rsidR="00A86A2A" w:rsidRPr="00B2724C" w:rsidRDefault="00A86A2A" w:rsidP="00285CDF">
            <w:pPr>
              <w:rPr>
                <w:rFonts w:ascii="Arial" w:eastAsia="Arial" w:hAnsi="Arial" w:cs="Arial"/>
                <w:bCs/>
                <w:color w:val="FF0000"/>
                <w:sz w:val="20"/>
                <w:szCs w:val="20"/>
              </w:rPr>
            </w:pPr>
          </w:p>
          <w:p w14:paraId="15E376A5" w14:textId="77777777" w:rsidR="00285CDF" w:rsidRDefault="00285CDF" w:rsidP="00285CDF">
            <w:pPr>
              <w:rPr>
                <w:rFonts w:ascii="Arial" w:eastAsia="Arial" w:hAnsi="Arial" w:cs="Arial"/>
                <w:b/>
                <w:sz w:val="20"/>
                <w:szCs w:val="20"/>
                <w:u w:val="single"/>
              </w:rPr>
            </w:pPr>
            <w:r>
              <w:rPr>
                <w:rFonts w:ascii="Arial" w:eastAsia="Arial" w:hAnsi="Arial" w:cs="Arial"/>
                <w:b/>
                <w:sz w:val="20"/>
                <w:szCs w:val="20"/>
                <w:u w:val="single"/>
              </w:rPr>
              <w:t>Dette er en orienteringssag.</w:t>
            </w:r>
          </w:p>
          <w:p w14:paraId="524B5C6D" w14:textId="77777777" w:rsidR="0062018D" w:rsidRDefault="0062018D">
            <w:pPr>
              <w:rPr>
                <w:rFonts w:ascii="Arial" w:eastAsia="Arial" w:hAnsi="Arial" w:cs="Arial"/>
                <w:b/>
                <w:sz w:val="20"/>
                <w:szCs w:val="20"/>
                <w:u w:val="single"/>
              </w:rPr>
            </w:pPr>
          </w:p>
        </w:tc>
      </w:tr>
      <w:tr w:rsidR="0062018D" w14:paraId="0EB34E6C" w14:textId="77777777" w:rsidTr="004E631A">
        <w:trPr>
          <w:trHeight w:val="283"/>
        </w:trPr>
        <w:tc>
          <w:tcPr>
            <w:tcW w:w="637" w:type="dxa"/>
          </w:tcPr>
          <w:p w14:paraId="2DE5A811" w14:textId="77777777" w:rsidR="0062018D" w:rsidRDefault="001B06F2">
            <w:pPr>
              <w:ind w:left="360" w:hanging="360"/>
              <w:rPr>
                <w:rFonts w:ascii="Arial" w:eastAsia="Arial" w:hAnsi="Arial" w:cs="Arial"/>
                <w:sz w:val="20"/>
                <w:szCs w:val="20"/>
              </w:rPr>
            </w:pPr>
            <w:r>
              <w:rPr>
                <w:rFonts w:ascii="Arial" w:eastAsia="Arial" w:hAnsi="Arial" w:cs="Arial"/>
                <w:sz w:val="20"/>
                <w:szCs w:val="20"/>
              </w:rPr>
              <w:t>6</w:t>
            </w:r>
          </w:p>
        </w:tc>
        <w:tc>
          <w:tcPr>
            <w:tcW w:w="2335" w:type="dxa"/>
            <w:vAlign w:val="center"/>
          </w:tcPr>
          <w:p w14:paraId="5E6D6AB7" w14:textId="1C2B4A4F" w:rsidR="0062018D" w:rsidRDefault="00A86A2A">
            <w:pPr>
              <w:rPr>
                <w:rFonts w:ascii="Arial" w:eastAsia="Arial" w:hAnsi="Arial" w:cs="Arial"/>
                <w:b/>
                <w:sz w:val="20"/>
                <w:szCs w:val="20"/>
              </w:rPr>
            </w:pPr>
            <w:r>
              <w:rPr>
                <w:rFonts w:ascii="Arial" w:eastAsia="Arial" w:hAnsi="Arial" w:cs="Arial"/>
                <w:b/>
                <w:sz w:val="20"/>
                <w:szCs w:val="20"/>
              </w:rPr>
              <w:t>Revyskole</w:t>
            </w:r>
          </w:p>
        </w:tc>
        <w:tc>
          <w:tcPr>
            <w:tcW w:w="7163" w:type="dxa"/>
            <w:vAlign w:val="center"/>
          </w:tcPr>
          <w:p w14:paraId="26A3E6D1"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78DAAED2" w14:textId="77777777" w:rsidR="00AF55C0" w:rsidRDefault="00AF55C0">
            <w:pPr>
              <w:rPr>
                <w:rFonts w:ascii="Arial" w:eastAsia="Arial" w:hAnsi="Arial" w:cs="Arial"/>
                <w:b/>
                <w:sz w:val="20"/>
                <w:szCs w:val="20"/>
                <w:u w:val="single"/>
              </w:rPr>
            </w:pPr>
          </w:p>
          <w:p w14:paraId="1AFFD7CF" w14:textId="46563688" w:rsidR="003F518B" w:rsidRPr="00A86A2A" w:rsidRDefault="00022B13" w:rsidP="00A86A2A">
            <w:pPr>
              <w:rPr>
                <w:rFonts w:ascii="Arial" w:eastAsia="Arial" w:hAnsi="Arial" w:cs="Arial"/>
                <w:bCs/>
                <w:color w:val="000000" w:themeColor="text1"/>
                <w:sz w:val="20"/>
                <w:szCs w:val="20"/>
              </w:rPr>
            </w:pPr>
            <w:r>
              <w:rPr>
                <w:rFonts w:ascii="Arial" w:eastAsia="Arial" w:hAnsi="Arial" w:cs="Arial"/>
                <w:bCs/>
                <w:color w:val="000000" w:themeColor="text1"/>
                <w:sz w:val="20"/>
                <w:szCs w:val="20"/>
              </w:rPr>
              <w:t xml:space="preserve">Anders og Nikolaj har afholdt møde med Diana fra kommunen og Flemming Krøll omkring revyskolen. Der forsøges at se på hvordan et samarbejde ville kunne udarbejdes, da der ses </w:t>
            </w:r>
            <w:proofErr w:type="spellStart"/>
            <w:r w:rsidR="00183F51">
              <w:rPr>
                <w:rFonts w:ascii="Arial" w:eastAsia="Arial" w:hAnsi="Arial" w:cs="Arial"/>
                <w:bCs/>
                <w:color w:val="000000" w:themeColor="text1"/>
                <w:sz w:val="20"/>
                <w:szCs w:val="20"/>
              </w:rPr>
              <w:t>synergier</w:t>
            </w:r>
            <w:proofErr w:type="spellEnd"/>
            <w:r>
              <w:rPr>
                <w:rFonts w:ascii="Arial" w:eastAsia="Arial" w:hAnsi="Arial" w:cs="Arial"/>
                <w:bCs/>
                <w:color w:val="000000" w:themeColor="text1"/>
                <w:sz w:val="20"/>
                <w:szCs w:val="20"/>
              </w:rPr>
              <w:t xml:space="preserve"> i et sådan et. Der vil når situationen tillader det dannes et møde mellem Masken, os, revyskolen og Kommunen. Vi har dog nogle udfordringer i at se hvordan vi skal forholde os. </w:t>
            </w:r>
          </w:p>
          <w:p w14:paraId="6406D9E4" w14:textId="77777777" w:rsidR="00161C2B" w:rsidRPr="00161C2B" w:rsidRDefault="00161C2B" w:rsidP="00D97784">
            <w:pPr>
              <w:pStyle w:val="Listeafsnit"/>
              <w:rPr>
                <w:rFonts w:ascii="Arial" w:eastAsia="Arial" w:hAnsi="Arial" w:cs="Arial"/>
                <w:bCs/>
                <w:sz w:val="20"/>
                <w:szCs w:val="20"/>
              </w:rPr>
            </w:pPr>
          </w:p>
          <w:p w14:paraId="75E1FAC8" w14:textId="77777777" w:rsidR="00285CDF" w:rsidRDefault="00285CDF" w:rsidP="00285CDF">
            <w:pPr>
              <w:rPr>
                <w:rFonts w:ascii="Arial" w:eastAsia="Arial" w:hAnsi="Arial" w:cs="Arial"/>
                <w:b/>
                <w:sz w:val="20"/>
                <w:szCs w:val="20"/>
                <w:u w:val="single"/>
              </w:rPr>
            </w:pPr>
            <w:r>
              <w:rPr>
                <w:rFonts w:ascii="Arial" w:eastAsia="Arial" w:hAnsi="Arial" w:cs="Arial"/>
                <w:b/>
                <w:sz w:val="20"/>
                <w:szCs w:val="20"/>
                <w:u w:val="single"/>
              </w:rPr>
              <w:t xml:space="preserve">Dette er en </w:t>
            </w:r>
            <w:r w:rsidR="00543128">
              <w:rPr>
                <w:rFonts w:ascii="Arial" w:eastAsia="Arial" w:hAnsi="Arial" w:cs="Arial"/>
                <w:b/>
                <w:sz w:val="20"/>
                <w:szCs w:val="20"/>
                <w:u w:val="single"/>
              </w:rPr>
              <w:t>beslutningssag.</w:t>
            </w:r>
          </w:p>
          <w:p w14:paraId="40E18945" w14:textId="63C85105" w:rsidR="00DD7021" w:rsidRDefault="00DD7021" w:rsidP="00285CDF">
            <w:pPr>
              <w:rPr>
                <w:rFonts w:ascii="Arial" w:eastAsia="Arial" w:hAnsi="Arial" w:cs="Arial"/>
                <w:bCs/>
                <w:sz w:val="20"/>
                <w:szCs w:val="20"/>
              </w:rPr>
            </w:pPr>
          </w:p>
          <w:p w14:paraId="65D9D8CD" w14:textId="77777777" w:rsidR="00381F6E" w:rsidRDefault="00CF4EC4" w:rsidP="00CF4EC4">
            <w:pPr>
              <w:rPr>
                <w:rFonts w:ascii="Arial" w:eastAsia="Arial" w:hAnsi="Arial" w:cs="Arial"/>
                <w:bCs/>
                <w:color w:val="FF0000"/>
                <w:sz w:val="20"/>
                <w:szCs w:val="20"/>
              </w:rPr>
            </w:pPr>
            <w:r>
              <w:rPr>
                <w:rFonts w:ascii="Arial" w:eastAsia="Arial" w:hAnsi="Arial" w:cs="Arial"/>
                <w:bCs/>
                <w:color w:val="FF0000"/>
                <w:sz w:val="20"/>
                <w:szCs w:val="20"/>
              </w:rPr>
              <w:t xml:space="preserve">Anders </w:t>
            </w:r>
            <w:r w:rsidR="001A7BF1">
              <w:rPr>
                <w:rFonts w:ascii="Arial" w:eastAsia="Arial" w:hAnsi="Arial" w:cs="Arial"/>
                <w:bCs/>
                <w:color w:val="FF0000"/>
                <w:sz w:val="20"/>
                <w:szCs w:val="20"/>
              </w:rPr>
              <w:t xml:space="preserve">og Nikolaj </w:t>
            </w:r>
            <w:r w:rsidR="00E071FF">
              <w:rPr>
                <w:rFonts w:ascii="Arial" w:eastAsia="Arial" w:hAnsi="Arial" w:cs="Arial"/>
                <w:bCs/>
                <w:color w:val="FF0000"/>
                <w:sz w:val="20"/>
                <w:szCs w:val="20"/>
              </w:rPr>
              <w:t>informerer</w:t>
            </w:r>
            <w:r>
              <w:rPr>
                <w:rFonts w:ascii="Arial" w:eastAsia="Arial" w:hAnsi="Arial" w:cs="Arial"/>
                <w:bCs/>
                <w:color w:val="FF0000"/>
                <w:sz w:val="20"/>
                <w:szCs w:val="20"/>
              </w:rPr>
              <w:t xml:space="preserve"> omkring dette </w:t>
            </w:r>
            <w:r w:rsidR="001A7BF1">
              <w:rPr>
                <w:rFonts w:ascii="Arial" w:eastAsia="Arial" w:hAnsi="Arial" w:cs="Arial"/>
                <w:bCs/>
                <w:color w:val="FF0000"/>
                <w:sz w:val="20"/>
                <w:szCs w:val="20"/>
              </w:rPr>
              <w:t>og fremlægger hvad der er drøftet om, og fremviser årsplan som er sendt os.</w:t>
            </w:r>
            <w:r w:rsidR="00381F6E">
              <w:rPr>
                <w:rFonts w:ascii="Arial" w:eastAsia="Arial" w:hAnsi="Arial" w:cs="Arial"/>
                <w:bCs/>
                <w:color w:val="FF0000"/>
                <w:sz w:val="20"/>
                <w:szCs w:val="20"/>
              </w:rPr>
              <w:t xml:space="preserve"> </w:t>
            </w:r>
          </w:p>
          <w:p w14:paraId="6AD87A28" w14:textId="77777777" w:rsidR="00381F6E" w:rsidRDefault="00381F6E" w:rsidP="00CF4EC4">
            <w:pPr>
              <w:rPr>
                <w:rFonts w:ascii="Arial" w:eastAsia="Arial" w:hAnsi="Arial" w:cs="Arial"/>
                <w:bCs/>
                <w:color w:val="FF0000"/>
                <w:sz w:val="20"/>
                <w:szCs w:val="20"/>
              </w:rPr>
            </w:pPr>
          </w:p>
          <w:p w14:paraId="2CBBEB26" w14:textId="77777777" w:rsidR="00381F6E" w:rsidRDefault="00381F6E" w:rsidP="00CF4EC4">
            <w:pPr>
              <w:rPr>
                <w:rFonts w:ascii="Arial" w:eastAsia="Arial" w:hAnsi="Arial" w:cs="Arial"/>
                <w:bCs/>
                <w:color w:val="FF0000"/>
                <w:sz w:val="20"/>
                <w:szCs w:val="20"/>
              </w:rPr>
            </w:pPr>
            <w:r>
              <w:rPr>
                <w:rFonts w:ascii="Arial" w:eastAsia="Arial" w:hAnsi="Arial" w:cs="Arial"/>
                <w:bCs/>
                <w:color w:val="FF0000"/>
                <w:sz w:val="20"/>
                <w:szCs w:val="20"/>
              </w:rPr>
              <w:t>Styregruppen har drøftet punktet og følgende er taget til efterretning og der gives besked til kommunen.</w:t>
            </w:r>
          </w:p>
          <w:p w14:paraId="6049E7BC" w14:textId="77777777" w:rsidR="00381F6E" w:rsidRDefault="00381F6E" w:rsidP="00CF4EC4">
            <w:pPr>
              <w:rPr>
                <w:rFonts w:ascii="Arial" w:eastAsia="Arial" w:hAnsi="Arial" w:cs="Arial"/>
                <w:bCs/>
                <w:color w:val="FF0000"/>
                <w:sz w:val="20"/>
                <w:szCs w:val="20"/>
              </w:rPr>
            </w:pPr>
          </w:p>
          <w:p w14:paraId="3C61D23A" w14:textId="77777777" w:rsidR="00381F6E" w:rsidRPr="00381F6E" w:rsidRDefault="00381F6E" w:rsidP="00381F6E">
            <w:pPr>
              <w:pStyle w:val="Listeafsnit"/>
              <w:numPr>
                <w:ilvl w:val="0"/>
                <w:numId w:val="11"/>
              </w:numPr>
              <w:rPr>
                <w:rFonts w:ascii="Arial" w:eastAsia="Arial" w:hAnsi="Arial" w:cs="Arial"/>
                <w:bCs/>
                <w:color w:val="FF0000"/>
                <w:sz w:val="20"/>
                <w:szCs w:val="20"/>
              </w:rPr>
            </w:pPr>
            <w:r w:rsidRPr="00381F6E">
              <w:rPr>
                <w:rFonts w:ascii="Arial" w:eastAsia="Arial" w:hAnsi="Arial" w:cs="Arial"/>
                <w:bCs/>
                <w:color w:val="FF0000"/>
                <w:sz w:val="20"/>
                <w:szCs w:val="20"/>
              </w:rPr>
              <w:t>At den fremlagte årsplan fra 21-22 godt kan imødekommes.</w:t>
            </w:r>
          </w:p>
          <w:p w14:paraId="4CF1FCF0" w14:textId="51395770" w:rsidR="00381F6E" w:rsidRPr="00381F6E" w:rsidRDefault="00381F6E" w:rsidP="00381F6E">
            <w:pPr>
              <w:pStyle w:val="Listeafsnit"/>
              <w:numPr>
                <w:ilvl w:val="0"/>
                <w:numId w:val="11"/>
              </w:numPr>
              <w:rPr>
                <w:rFonts w:ascii="Arial" w:eastAsia="Arial" w:hAnsi="Arial" w:cs="Arial"/>
                <w:bCs/>
                <w:color w:val="FF0000"/>
                <w:sz w:val="20"/>
                <w:szCs w:val="20"/>
              </w:rPr>
            </w:pPr>
            <w:r w:rsidRPr="00381F6E">
              <w:rPr>
                <w:rFonts w:ascii="Arial" w:eastAsia="Arial" w:hAnsi="Arial" w:cs="Arial"/>
                <w:bCs/>
                <w:color w:val="FF0000"/>
                <w:sz w:val="20"/>
                <w:szCs w:val="20"/>
              </w:rPr>
              <w:t>Der kan kun laves aftaler for et år ad gangen.</w:t>
            </w:r>
          </w:p>
          <w:p w14:paraId="2559E516" w14:textId="77777777" w:rsidR="00381F6E" w:rsidRPr="00381F6E" w:rsidRDefault="00381F6E" w:rsidP="00381F6E">
            <w:pPr>
              <w:pStyle w:val="Listeafsnit"/>
              <w:numPr>
                <w:ilvl w:val="0"/>
                <w:numId w:val="11"/>
              </w:numPr>
              <w:rPr>
                <w:rFonts w:ascii="Arial" w:eastAsia="Arial" w:hAnsi="Arial" w:cs="Arial"/>
                <w:bCs/>
                <w:color w:val="FF0000"/>
                <w:sz w:val="20"/>
                <w:szCs w:val="20"/>
              </w:rPr>
            </w:pPr>
            <w:r w:rsidRPr="00381F6E">
              <w:rPr>
                <w:rFonts w:ascii="Arial" w:eastAsia="Arial" w:hAnsi="Arial" w:cs="Arial"/>
                <w:bCs/>
                <w:color w:val="FF0000"/>
                <w:sz w:val="20"/>
                <w:szCs w:val="20"/>
              </w:rPr>
              <w:t xml:space="preserve">Det er et ønske at der fra Sprøjtehus Teatret skabes opmærksom om os ved at være en integreret del af omtalen af revyskolen i deres markedsføring. </w:t>
            </w:r>
          </w:p>
          <w:p w14:paraId="7AB43C7D" w14:textId="6EA6B30B" w:rsidR="00E071FF" w:rsidRDefault="00381F6E" w:rsidP="00381F6E">
            <w:pPr>
              <w:pStyle w:val="Listeafsnit"/>
              <w:numPr>
                <w:ilvl w:val="0"/>
                <w:numId w:val="11"/>
              </w:numPr>
              <w:rPr>
                <w:rFonts w:ascii="Arial" w:eastAsia="Arial" w:hAnsi="Arial" w:cs="Arial"/>
                <w:bCs/>
                <w:color w:val="FF0000"/>
                <w:sz w:val="20"/>
                <w:szCs w:val="20"/>
              </w:rPr>
            </w:pPr>
            <w:r w:rsidRPr="00381F6E">
              <w:rPr>
                <w:rFonts w:ascii="Arial" w:eastAsia="Arial" w:hAnsi="Arial" w:cs="Arial"/>
                <w:bCs/>
                <w:color w:val="FF0000"/>
                <w:sz w:val="20"/>
                <w:szCs w:val="20"/>
              </w:rPr>
              <w:t xml:space="preserve">Det vil kun være muligt for revyskolen at sætte sig 100% på vores lokaler </w:t>
            </w:r>
            <w:proofErr w:type="spellStart"/>
            <w:r w:rsidRPr="00381F6E">
              <w:rPr>
                <w:rFonts w:ascii="Arial" w:eastAsia="Arial" w:hAnsi="Arial" w:cs="Arial"/>
                <w:bCs/>
                <w:color w:val="FF0000"/>
                <w:sz w:val="20"/>
                <w:szCs w:val="20"/>
              </w:rPr>
              <w:t>maks</w:t>
            </w:r>
            <w:proofErr w:type="spellEnd"/>
            <w:r w:rsidRPr="00381F6E">
              <w:rPr>
                <w:rFonts w:ascii="Arial" w:eastAsia="Arial" w:hAnsi="Arial" w:cs="Arial"/>
                <w:bCs/>
                <w:color w:val="FF0000"/>
                <w:sz w:val="20"/>
                <w:szCs w:val="20"/>
              </w:rPr>
              <w:t xml:space="preserve"> en måned ad gangen inkl. Forestillinger. </w:t>
            </w:r>
          </w:p>
          <w:p w14:paraId="7F0BFC6D" w14:textId="7A97BF4F" w:rsidR="00381F6E" w:rsidRDefault="00381F6E" w:rsidP="00381F6E">
            <w:pPr>
              <w:pStyle w:val="Listeafsnit"/>
              <w:numPr>
                <w:ilvl w:val="0"/>
                <w:numId w:val="11"/>
              </w:numPr>
              <w:rPr>
                <w:rFonts w:ascii="Arial" w:eastAsia="Arial" w:hAnsi="Arial" w:cs="Arial"/>
                <w:bCs/>
                <w:color w:val="FF0000"/>
                <w:sz w:val="20"/>
                <w:szCs w:val="20"/>
              </w:rPr>
            </w:pPr>
            <w:r>
              <w:rPr>
                <w:rFonts w:ascii="Arial" w:eastAsia="Arial" w:hAnsi="Arial" w:cs="Arial"/>
                <w:bCs/>
                <w:color w:val="FF0000"/>
                <w:sz w:val="20"/>
                <w:szCs w:val="20"/>
              </w:rPr>
              <w:t xml:space="preserve">Kommunen skal komponere os for de manglende lokaler. </w:t>
            </w:r>
          </w:p>
          <w:p w14:paraId="2A93339C" w14:textId="32425D0D" w:rsidR="00381F6E" w:rsidRDefault="00381F6E" w:rsidP="00381F6E">
            <w:pPr>
              <w:pStyle w:val="Listeafsnit"/>
              <w:numPr>
                <w:ilvl w:val="0"/>
                <w:numId w:val="11"/>
              </w:numPr>
              <w:rPr>
                <w:rFonts w:ascii="Arial" w:eastAsia="Arial" w:hAnsi="Arial" w:cs="Arial"/>
                <w:bCs/>
                <w:color w:val="FF0000"/>
                <w:sz w:val="20"/>
                <w:szCs w:val="20"/>
              </w:rPr>
            </w:pPr>
            <w:r>
              <w:rPr>
                <w:rFonts w:ascii="Arial" w:eastAsia="Arial" w:hAnsi="Arial" w:cs="Arial"/>
                <w:bCs/>
                <w:color w:val="FF0000"/>
                <w:sz w:val="20"/>
                <w:szCs w:val="20"/>
              </w:rPr>
              <w:t>Inden opstart i dette skal der ligge en samarbejdsaftale hvor i der redegøres for, det praktiske omkring rengøring, daglig gang på Sprøjtehus Teatret, teknikudstyr og dagligt drift.</w:t>
            </w:r>
          </w:p>
          <w:p w14:paraId="36F88993" w14:textId="18A5CFE3" w:rsidR="00381F6E" w:rsidRPr="00381F6E" w:rsidRDefault="00381F6E" w:rsidP="00381F6E">
            <w:pPr>
              <w:pStyle w:val="Listeafsnit"/>
              <w:numPr>
                <w:ilvl w:val="0"/>
                <w:numId w:val="11"/>
              </w:numPr>
              <w:rPr>
                <w:rFonts w:ascii="Arial" w:eastAsia="Arial" w:hAnsi="Arial" w:cs="Arial"/>
                <w:bCs/>
                <w:color w:val="FF0000"/>
                <w:sz w:val="20"/>
                <w:szCs w:val="20"/>
              </w:rPr>
            </w:pPr>
            <w:r>
              <w:rPr>
                <w:rFonts w:ascii="Arial" w:eastAsia="Arial" w:hAnsi="Arial" w:cs="Arial"/>
                <w:bCs/>
                <w:color w:val="FF0000"/>
                <w:sz w:val="20"/>
                <w:szCs w:val="20"/>
              </w:rPr>
              <w:t>Det er et stort ønske for os at der udvikles et internt kalendersystem som kun kan betjenes at Masken, Revyskolen og os som anvendes til at skrive ønsker og aktiviteter ind i så vi på den måde kan øge samarbejdet mellem os.</w:t>
            </w:r>
          </w:p>
          <w:p w14:paraId="75434F33" w14:textId="77777777" w:rsidR="00E95326" w:rsidRDefault="00E95326" w:rsidP="00E071FF">
            <w:pPr>
              <w:rPr>
                <w:rFonts w:ascii="Arial" w:eastAsia="Arial" w:hAnsi="Arial" w:cs="Arial"/>
                <w:bCs/>
                <w:color w:val="FF0000"/>
                <w:sz w:val="20"/>
                <w:szCs w:val="20"/>
              </w:rPr>
            </w:pPr>
          </w:p>
          <w:p w14:paraId="275BFADA" w14:textId="60AA0309" w:rsidR="00381F6E" w:rsidRPr="00E95326" w:rsidRDefault="00381F6E" w:rsidP="00E071FF">
            <w:pPr>
              <w:rPr>
                <w:rFonts w:ascii="Arial" w:eastAsia="Arial" w:hAnsi="Arial" w:cs="Arial"/>
                <w:bCs/>
                <w:color w:val="FF0000"/>
                <w:sz w:val="20"/>
                <w:szCs w:val="20"/>
              </w:rPr>
            </w:pPr>
          </w:p>
        </w:tc>
      </w:tr>
      <w:tr w:rsidR="0062018D" w14:paraId="1F718B5F" w14:textId="77777777" w:rsidTr="004E631A">
        <w:trPr>
          <w:trHeight w:val="283"/>
        </w:trPr>
        <w:tc>
          <w:tcPr>
            <w:tcW w:w="637" w:type="dxa"/>
          </w:tcPr>
          <w:p w14:paraId="0FD434D1" w14:textId="77777777" w:rsidR="0062018D" w:rsidRDefault="001B06F2">
            <w:pPr>
              <w:ind w:left="360" w:hanging="360"/>
              <w:rPr>
                <w:rFonts w:ascii="Arial" w:eastAsia="Arial" w:hAnsi="Arial" w:cs="Arial"/>
                <w:sz w:val="20"/>
                <w:szCs w:val="20"/>
              </w:rPr>
            </w:pPr>
            <w:r>
              <w:rPr>
                <w:rFonts w:ascii="Arial" w:eastAsia="Arial" w:hAnsi="Arial" w:cs="Arial"/>
                <w:sz w:val="20"/>
                <w:szCs w:val="20"/>
              </w:rPr>
              <w:t>7</w:t>
            </w:r>
          </w:p>
        </w:tc>
        <w:tc>
          <w:tcPr>
            <w:tcW w:w="2335" w:type="dxa"/>
            <w:vAlign w:val="center"/>
          </w:tcPr>
          <w:p w14:paraId="5AFAF683" w14:textId="77777777" w:rsidR="0062018D" w:rsidRDefault="00F8773C">
            <w:pPr>
              <w:rPr>
                <w:rFonts w:ascii="Arial" w:eastAsia="Arial" w:hAnsi="Arial" w:cs="Arial"/>
                <w:b/>
                <w:sz w:val="20"/>
                <w:szCs w:val="20"/>
              </w:rPr>
            </w:pPr>
            <w:r>
              <w:rPr>
                <w:rFonts w:ascii="Arial" w:eastAsia="Arial" w:hAnsi="Arial" w:cs="Arial"/>
                <w:b/>
                <w:sz w:val="20"/>
                <w:szCs w:val="20"/>
              </w:rPr>
              <w:t>Brugerrådet</w:t>
            </w:r>
          </w:p>
        </w:tc>
        <w:tc>
          <w:tcPr>
            <w:tcW w:w="7163" w:type="dxa"/>
            <w:vAlign w:val="center"/>
          </w:tcPr>
          <w:p w14:paraId="68CFEF75"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0C223C9D" w14:textId="77777777" w:rsidR="0062018D" w:rsidRDefault="0062018D">
            <w:pPr>
              <w:rPr>
                <w:rFonts w:ascii="Arial" w:eastAsia="Arial" w:hAnsi="Arial" w:cs="Arial"/>
                <w:b/>
                <w:sz w:val="20"/>
                <w:szCs w:val="20"/>
                <w:u w:val="single"/>
              </w:rPr>
            </w:pPr>
          </w:p>
          <w:p w14:paraId="187C1619" w14:textId="77777777" w:rsidR="0062018D" w:rsidRDefault="00F8773C">
            <w:pPr>
              <w:rPr>
                <w:rFonts w:ascii="Arial" w:eastAsia="Arial" w:hAnsi="Arial" w:cs="Arial"/>
                <w:sz w:val="20"/>
                <w:szCs w:val="20"/>
              </w:rPr>
            </w:pPr>
            <w:r>
              <w:rPr>
                <w:rFonts w:ascii="Arial" w:eastAsia="Arial" w:hAnsi="Arial" w:cs="Arial"/>
                <w:sz w:val="20"/>
                <w:szCs w:val="20"/>
              </w:rPr>
              <w:t>Der orienteres om dette hvis der foreligger noget aktuelt.</w:t>
            </w:r>
          </w:p>
          <w:p w14:paraId="6B68865C" w14:textId="1DE17E64" w:rsidR="00DD7021" w:rsidRDefault="00DD7021">
            <w:pPr>
              <w:rPr>
                <w:rFonts w:ascii="Arial" w:eastAsia="Arial" w:hAnsi="Arial" w:cs="Arial"/>
                <w:sz w:val="20"/>
                <w:szCs w:val="20"/>
              </w:rPr>
            </w:pPr>
          </w:p>
          <w:p w14:paraId="6EBA81B7" w14:textId="77777777" w:rsidR="00E95326" w:rsidRDefault="00E95326">
            <w:pPr>
              <w:rPr>
                <w:rFonts w:ascii="Arial" w:eastAsia="Arial" w:hAnsi="Arial" w:cs="Arial"/>
                <w:sz w:val="20"/>
                <w:szCs w:val="20"/>
              </w:rPr>
            </w:pPr>
          </w:p>
          <w:p w14:paraId="65A9DE68" w14:textId="77777777" w:rsidR="00DD7021" w:rsidRDefault="00DD7021">
            <w:pPr>
              <w:rPr>
                <w:rFonts w:ascii="Arial" w:eastAsia="Arial" w:hAnsi="Arial" w:cs="Arial"/>
                <w:sz w:val="20"/>
                <w:szCs w:val="20"/>
              </w:rPr>
            </w:pPr>
          </w:p>
          <w:p w14:paraId="40C63145" w14:textId="77777777" w:rsidR="00285CDF" w:rsidRDefault="00285CDF">
            <w:pPr>
              <w:rPr>
                <w:rFonts w:ascii="Arial" w:eastAsia="Arial" w:hAnsi="Arial" w:cs="Arial"/>
                <w:b/>
                <w:sz w:val="20"/>
                <w:szCs w:val="20"/>
                <w:u w:val="single"/>
              </w:rPr>
            </w:pPr>
            <w:r>
              <w:rPr>
                <w:rFonts w:ascii="Arial" w:eastAsia="Arial" w:hAnsi="Arial" w:cs="Arial"/>
                <w:b/>
                <w:sz w:val="20"/>
                <w:szCs w:val="20"/>
                <w:u w:val="single"/>
              </w:rPr>
              <w:t>Dette er en orienteringssag.</w:t>
            </w:r>
          </w:p>
          <w:p w14:paraId="0E5CF6B7" w14:textId="77777777" w:rsidR="0062018D" w:rsidRDefault="0062018D">
            <w:pPr>
              <w:rPr>
                <w:rFonts w:ascii="Arial" w:eastAsia="Arial" w:hAnsi="Arial" w:cs="Arial"/>
                <w:b/>
                <w:sz w:val="20"/>
                <w:szCs w:val="20"/>
                <w:u w:val="single"/>
              </w:rPr>
            </w:pPr>
          </w:p>
        </w:tc>
      </w:tr>
      <w:tr w:rsidR="0062018D" w14:paraId="6597CE3B" w14:textId="77777777" w:rsidTr="004E631A">
        <w:trPr>
          <w:trHeight w:val="283"/>
        </w:trPr>
        <w:tc>
          <w:tcPr>
            <w:tcW w:w="637" w:type="dxa"/>
          </w:tcPr>
          <w:p w14:paraId="61FC7A86" w14:textId="77777777" w:rsidR="0062018D" w:rsidRDefault="001B06F2">
            <w:pPr>
              <w:ind w:left="360" w:hanging="360"/>
              <w:rPr>
                <w:rFonts w:ascii="Arial" w:eastAsia="Arial" w:hAnsi="Arial" w:cs="Arial"/>
                <w:sz w:val="20"/>
                <w:szCs w:val="20"/>
              </w:rPr>
            </w:pPr>
            <w:r>
              <w:rPr>
                <w:rFonts w:ascii="Arial" w:eastAsia="Arial" w:hAnsi="Arial" w:cs="Arial"/>
                <w:sz w:val="20"/>
                <w:szCs w:val="20"/>
              </w:rPr>
              <w:lastRenderedPageBreak/>
              <w:t>8</w:t>
            </w:r>
          </w:p>
        </w:tc>
        <w:tc>
          <w:tcPr>
            <w:tcW w:w="2335" w:type="dxa"/>
            <w:vAlign w:val="center"/>
          </w:tcPr>
          <w:p w14:paraId="2DF55DAB" w14:textId="77777777" w:rsidR="0062018D" w:rsidRDefault="00F8773C">
            <w:pPr>
              <w:rPr>
                <w:rFonts w:ascii="Arial" w:eastAsia="Arial" w:hAnsi="Arial" w:cs="Arial"/>
                <w:b/>
                <w:sz w:val="20"/>
                <w:szCs w:val="20"/>
              </w:rPr>
            </w:pPr>
            <w:r>
              <w:rPr>
                <w:rFonts w:ascii="Arial" w:eastAsia="Arial" w:hAnsi="Arial" w:cs="Arial"/>
                <w:b/>
                <w:sz w:val="20"/>
                <w:szCs w:val="20"/>
              </w:rPr>
              <w:t>Huset</w:t>
            </w:r>
          </w:p>
        </w:tc>
        <w:tc>
          <w:tcPr>
            <w:tcW w:w="7163" w:type="dxa"/>
            <w:vAlign w:val="center"/>
          </w:tcPr>
          <w:p w14:paraId="39172DAE" w14:textId="77777777" w:rsidR="001B06F2"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49404DC4" w14:textId="77777777" w:rsidR="0062018D" w:rsidRDefault="0062018D">
            <w:pPr>
              <w:rPr>
                <w:rFonts w:ascii="Arial" w:eastAsia="Arial" w:hAnsi="Arial" w:cs="Arial"/>
                <w:color w:val="000000"/>
                <w:sz w:val="20"/>
                <w:szCs w:val="20"/>
              </w:rPr>
            </w:pPr>
          </w:p>
          <w:p w14:paraId="521EBF80" w14:textId="2C49A06A" w:rsidR="0082453B" w:rsidRPr="00022B13" w:rsidRDefault="00022B13" w:rsidP="00022B13">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Status fra ungdomsskolen i dette år</w:t>
            </w:r>
            <w:r w:rsidR="00E95326">
              <w:rPr>
                <w:rFonts w:ascii="Arial" w:eastAsia="Arial" w:hAnsi="Arial" w:cs="Arial"/>
                <w:color w:val="000000"/>
                <w:sz w:val="20"/>
                <w:szCs w:val="20"/>
              </w:rPr>
              <w:t xml:space="preserve"> – </w:t>
            </w:r>
            <w:r w:rsidR="00E95326">
              <w:rPr>
                <w:rFonts w:ascii="Arial" w:eastAsia="Arial" w:hAnsi="Arial" w:cs="Arial"/>
                <w:color w:val="FF0000"/>
                <w:sz w:val="20"/>
                <w:szCs w:val="20"/>
              </w:rPr>
              <w:t>Der blev ikke lavet forløb i</w:t>
            </w:r>
            <w:r w:rsidR="00381F6E">
              <w:rPr>
                <w:rFonts w:ascii="Arial" w:eastAsia="Arial" w:hAnsi="Arial" w:cs="Arial"/>
                <w:color w:val="FF0000"/>
                <w:sz w:val="20"/>
                <w:szCs w:val="20"/>
              </w:rPr>
              <w:t xml:space="preserve"> år,</w:t>
            </w:r>
            <w:r w:rsidR="00E95326">
              <w:rPr>
                <w:rFonts w:ascii="Arial" w:eastAsia="Arial" w:hAnsi="Arial" w:cs="Arial"/>
                <w:color w:val="FF0000"/>
                <w:sz w:val="20"/>
                <w:szCs w:val="20"/>
              </w:rPr>
              <w:t xml:space="preserve"> så de kommer ikke</w:t>
            </w:r>
            <w:r w:rsidR="00381F6E">
              <w:rPr>
                <w:rFonts w:ascii="Arial" w:eastAsia="Arial" w:hAnsi="Arial" w:cs="Arial"/>
                <w:color w:val="FF0000"/>
                <w:sz w:val="20"/>
                <w:szCs w:val="20"/>
              </w:rPr>
              <w:t xml:space="preserve"> på teatret i år.</w:t>
            </w:r>
          </w:p>
          <w:p w14:paraId="6C694015" w14:textId="77777777" w:rsidR="00DD7021" w:rsidRPr="001B06F2" w:rsidRDefault="00DD7021" w:rsidP="00854D8B">
            <w:pPr>
              <w:pBdr>
                <w:top w:val="nil"/>
                <w:left w:val="nil"/>
                <w:bottom w:val="nil"/>
                <w:right w:val="nil"/>
                <w:between w:val="nil"/>
              </w:pBdr>
              <w:ind w:left="720"/>
              <w:rPr>
                <w:color w:val="000000"/>
                <w:sz w:val="20"/>
                <w:szCs w:val="20"/>
              </w:rPr>
            </w:pPr>
          </w:p>
          <w:p w14:paraId="17A41098" w14:textId="6B565931" w:rsidR="00022B13" w:rsidRPr="00022B13" w:rsidRDefault="001B06F2" w:rsidP="00022B13">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Genåbning af teatret</w:t>
            </w:r>
            <w:r w:rsidR="00E95326">
              <w:rPr>
                <w:rFonts w:ascii="Arial" w:eastAsia="Arial" w:hAnsi="Arial" w:cs="Arial"/>
                <w:color w:val="000000"/>
                <w:sz w:val="20"/>
                <w:szCs w:val="20"/>
              </w:rPr>
              <w:t xml:space="preserve"> – </w:t>
            </w:r>
            <w:r w:rsidR="00E95326">
              <w:rPr>
                <w:rFonts w:ascii="Arial" w:eastAsia="Arial" w:hAnsi="Arial" w:cs="Arial"/>
                <w:color w:val="FF0000"/>
                <w:sz w:val="20"/>
                <w:szCs w:val="20"/>
              </w:rPr>
              <w:t>Nikolaj skal undersøge hvornår vi kan komme ind på teateret ige</w:t>
            </w:r>
            <w:r w:rsidR="00381F6E">
              <w:rPr>
                <w:rFonts w:ascii="Arial" w:eastAsia="Arial" w:hAnsi="Arial" w:cs="Arial"/>
                <w:color w:val="FF0000"/>
                <w:sz w:val="20"/>
                <w:szCs w:val="20"/>
              </w:rPr>
              <w:t>n med kommunen.</w:t>
            </w:r>
            <w:r w:rsidR="00E95326">
              <w:rPr>
                <w:rFonts w:ascii="Arial" w:eastAsia="Arial" w:hAnsi="Arial" w:cs="Arial"/>
                <w:color w:val="FF0000"/>
                <w:sz w:val="20"/>
                <w:szCs w:val="20"/>
              </w:rPr>
              <w:t xml:space="preserve"> </w:t>
            </w:r>
          </w:p>
          <w:p w14:paraId="014AD2D9" w14:textId="77777777" w:rsidR="00022B13" w:rsidRDefault="00022B13" w:rsidP="00022B13">
            <w:pPr>
              <w:pBdr>
                <w:top w:val="nil"/>
                <w:left w:val="nil"/>
                <w:bottom w:val="nil"/>
                <w:right w:val="nil"/>
                <w:between w:val="nil"/>
              </w:pBdr>
              <w:rPr>
                <w:color w:val="000000"/>
                <w:sz w:val="20"/>
                <w:szCs w:val="20"/>
              </w:rPr>
            </w:pPr>
          </w:p>
          <w:p w14:paraId="79646E78" w14:textId="3380BB63" w:rsidR="00022B13" w:rsidRPr="00EA49F6" w:rsidRDefault="00022B13" w:rsidP="00022B13">
            <w:pPr>
              <w:numPr>
                <w:ilvl w:val="0"/>
                <w:numId w:val="1"/>
              </w:numPr>
              <w:pBdr>
                <w:top w:val="nil"/>
                <w:left w:val="nil"/>
                <w:bottom w:val="nil"/>
                <w:right w:val="nil"/>
                <w:between w:val="nil"/>
              </w:pBdr>
              <w:rPr>
                <w:color w:val="000000"/>
                <w:sz w:val="20"/>
                <w:szCs w:val="20"/>
              </w:rPr>
            </w:pPr>
            <w:r>
              <w:rPr>
                <w:rFonts w:ascii="Arial" w:hAnsi="Arial" w:cs="Arial"/>
                <w:color w:val="000000"/>
                <w:sz w:val="20"/>
                <w:szCs w:val="20"/>
              </w:rPr>
              <w:t>Masken ønsker at låne vores salg vi mangler at give svar</w:t>
            </w:r>
            <w:r w:rsidR="00E95326">
              <w:rPr>
                <w:rFonts w:ascii="Arial" w:hAnsi="Arial" w:cs="Arial"/>
                <w:color w:val="000000"/>
                <w:sz w:val="20"/>
                <w:szCs w:val="20"/>
              </w:rPr>
              <w:t xml:space="preserve"> – </w:t>
            </w:r>
            <w:r w:rsidR="00642F08">
              <w:rPr>
                <w:rFonts w:ascii="Arial" w:hAnsi="Arial" w:cs="Arial"/>
                <w:color w:val="FF0000"/>
                <w:sz w:val="20"/>
                <w:szCs w:val="20"/>
              </w:rPr>
              <w:t xml:space="preserve">Vi kan godt imødekomme dette og Ida giver svar. </w:t>
            </w:r>
          </w:p>
          <w:p w14:paraId="0597062B" w14:textId="77777777" w:rsidR="00EA49F6" w:rsidRDefault="00EA49F6" w:rsidP="00EA49F6">
            <w:pPr>
              <w:pStyle w:val="Listeafsnit"/>
              <w:rPr>
                <w:color w:val="000000"/>
                <w:sz w:val="20"/>
                <w:szCs w:val="20"/>
              </w:rPr>
            </w:pPr>
          </w:p>
          <w:p w14:paraId="51DF7BA3" w14:textId="4F8661A8" w:rsidR="00EA49F6" w:rsidRPr="00022B13" w:rsidRDefault="00EA49F6" w:rsidP="00022B13">
            <w:pPr>
              <w:numPr>
                <w:ilvl w:val="0"/>
                <w:numId w:val="1"/>
              </w:numPr>
              <w:pBdr>
                <w:top w:val="nil"/>
                <w:left w:val="nil"/>
                <w:bottom w:val="nil"/>
                <w:right w:val="nil"/>
                <w:between w:val="nil"/>
              </w:pBdr>
              <w:rPr>
                <w:color w:val="000000"/>
                <w:sz w:val="20"/>
                <w:szCs w:val="20"/>
              </w:rPr>
            </w:pPr>
            <w:r>
              <w:rPr>
                <w:rFonts w:ascii="Arial" w:hAnsi="Arial" w:cs="Arial"/>
                <w:color w:val="000000"/>
                <w:sz w:val="20"/>
                <w:szCs w:val="20"/>
              </w:rPr>
              <w:t>Lokalebooking</w:t>
            </w:r>
            <w:r w:rsidR="00642F08">
              <w:rPr>
                <w:rFonts w:ascii="Arial" w:hAnsi="Arial" w:cs="Arial"/>
                <w:color w:val="000000"/>
                <w:sz w:val="20"/>
                <w:szCs w:val="20"/>
              </w:rPr>
              <w:t xml:space="preserve"> – </w:t>
            </w:r>
            <w:r w:rsidR="00642F08">
              <w:rPr>
                <w:rFonts w:ascii="Arial" w:hAnsi="Arial" w:cs="Arial"/>
                <w:color w:val="FF0000"/>
                <w:sz w:val="20"/>
                <w:szCs w:val="20"/>
              </w:rPr>
              <w:t>Skal bookes på ny</w:t>
            </w:r>
            <w:r w:rsidR="00381F6E">
              <w:rPr>
                <w:rFonts w:ascii="Arial" w:hAnsi="Arial" w:cs="Arial"/>
                <w:color w:val="FF0000"/>
                <w:sz w:val="20"/>
                <w:szCs w:val="20"/>
              </w:rPr>
              <w:t xml:space="preserve"> da alle gamle bookinger er slettet.</w:t>
            </w:r>
          </w:p>
          <w:p w14:paraId="24FD3BEC" w14:textId="77777777" w:rsidR="003057DB" w:rsidRDefault="003057DB" w:rsidP="00285CDF">
            <w:pPr>
              <w:pBdr>
                <w:top w:val="nil"/>
                <w:left w:val="nil"/>
                <w:bottom w:val="nil"/>
                <w:right w:val="nil"/>
                <w:between w:val="nil"/>
              </w:pBdr>
              <w:rPr>
                <w:rFonts w:ascii="Arial" w:eastAsia="Arial" w:hAnsi="Arial" w:cs="Arial"/>
                <w:color w:val="000000"/>
                <w:sz w:val="20"/>
                <w:szCs w:val="20"/>
              </w:rPr>
            </w:pPr>
          </w:p>
          <w:p w14:paraId="21F0915F" w14:textId="77777777" w:rsidR="001B06F2" w:rsidRPr="0082453B" w:rsidRDefault="00285CDF" w:rsidP="00285CDF">
            <w:pPr>
              <w:rPr>
                <w:rFonts w:ascii="Arial" w:eastAsia="Arial" w:hAnsi="Arial" w:cs="Arial"/>
                <w:b/>
                <w:sz w:val="20"/>
                <w:szCs w:val="20"/>
                <w:u w:val="single"/>
              </w:rPr>
            </w:pPr>
            <w:r>
              <w:rPr>
                <w:rFonts w:ascii="Arial" w:eastAsia="Arial" w:hAnsi="Arial" w:cs="Arial"/>
                <w:b/>
                <w:sz w:val="20"/>
                <w:szCs w:val="20"/>
                <w:u w:val="single"/>
              </w:rPr>
              <w:t xml:space="preserve">Dette er en </w:t>
            </w:r>
            <w:r w:rsidR="00161C2B">
              <w:rPr>
                <w:rFonts w:ascii="Arial" w:eastAsia="Arial" w:hAnsi="Arial" w:cs="Arial"/>
                <w:b/>
                <w:sz w:val="20"/>
                <w:szCs w:val="20"/>
                <w:u w:val="single"/>
              </w:rPr>
              <w:t>beslutning</w:t>
            </w:r>
            <w:r>
              <w:rPr>
                <w:rFonts w:ascii="Arial" w:eastAsia="Arial" w:hAnsi="Arial" w:cs="Arial"/>
                <w:b/>
                <w:sz w:val="20"/>
                <w:szCs w:val="20"/>
                <w:u w:val="single"/>
              </w:rPr>
              <w:t>ssag.</w:t>
            </w:r>
          </w:p>
          <w:p w14:paraId="2505ABAD" w14:textId="77777777" w:rsidR="00285CDF" w:rsidRPr="00285CDF" w:rsidRDefault="00285CDF" w:rsidP="00285CDF">
            <w:pPr>
              <w:pBdr>
                <w:top w:val="nil"/>
                <w:left w:val="nil"/>
                <w:bottom w:val="nil"/>
                <w:right w:val="nil"/>
                <w:between w:val="nil"/>
              </w:pBdr>
              <w:rPr>
                <w:color w:val="000000"/>
                <w:sz w:val="20"/>
                <w:szCs w:val="20"/>
              </w:rPr>
            </w:pPr>
          </w:p>
        </w:tc>
      </w:tr>
      <w:tr w:rsidR="002F329B" w14:paraId="3F99697C" w14:textId="77777777" w:rsidTr="004E631A">
        <w:trPr>
          <w:trHeight w:val="283"/>
        </w:trPr>
        <w:tc>
          <w:tcPr>
            <w:tcW w:w="637" w:type="dxa"/>
          </w:tcPr>
          <w:p w14:paraId="0BCFAB18" w14:textId="77777777" w:rsidR="002F329B" w:rsidRDefault="002F329B">
            <w:pPr>
              <w:ind w:left="360" w:hanging="360"/>
              <w:rPr>
                <w:rFonts w:ascii="Arial" w:eastAsia="Arial" w:hAnsi="Arial" w:cs="Arial"/>
                <w:sz w:val="20"/>
                <w:szCs w:val="20"/>
              </w:rPr>
            </w:pPr>
            <w:r>
              <w:rPr>
                <w:rFonts w:ascii="Arial" w:eastAsia="Arial" w:hAnsi="Arial" w:cs="Arial"/>
                <w:sz w:val="20"/>
                <w:szCs w:val="20"/>
              </w:rPr>
              <w:t>9</w:t>
            </w:r>
          </w:p>
        </w:tc>
        <w:tc>
          <w:tcPr>
            <w:tcW w:w="2335" w:type="dxa"/>
            <w:vAlign w:val="center"/>
          </w:tcPr>
          <w:p w14:paraId="38E35C49" w14:textId="77777777" w:rsidR="002F329B" w:rsidRDefault="002F329B">
            <w:pPr>
              <w:rPr>
                <w:rFonts w:ascii="Arial" w:eastAsia="Arial" w:hAnsi="Arial" w:cs="Arial"/>
                <w:b/>
                <w:sz w:val="20"/>
                <w:szCs w:val="20"/>
              </w:rPr>
            </w:pPr>
            <w:r>
              <w:rPr>
                <w:rFonts w:ascii="Arial" w:eastAsia="Arial" w:hAnsi="Arial" w:cs="Arial"/>
                <w:b/>
                <w:sz w:val="20"/>
                <w:szCs w:val="20"/>
              </w:rPr>
              <w:t>CAFEAFTEN</w:t>
            </w:r>
          </w:p>
        </w:tc>
        <w:tc>
          <w:tcPr>
            <w:tcW w:w="7163" w:type="dxa"/>
            <w:vAlign w:val="center"/>
          </w:tcPr>
          <w:p w14:paraId="05582893" w14:textId="77777777" w:rsidR="002F329B" w:rsidRDefault="002F329B">
            <w:pPr>
              <w:rPr>
                <w:rFonts w:ascii="Arial" w:eastAsia="Arial" w:hAnsi="Arial" w:cs="Arial"/>
                <w:b/>
                <w:sz w:val="20"/>
                <w:szCs w:val="20"/>
                <w:u w:val="single"/>
              </w:rPr>
            </w:pPr>
            <w:r>
              <w:rPr>
                <w:rFonts w:ascii="Arial" w:eastAsia="Arial" w:hAnsi="Arial" w:cs="Arial"/>
                <w:b/>
                <w:sz w:val="20"/>
                <w:szCs w:val="20"/>
                <w:u w:val="single"/>
              </w:rPr>
              <w:t>Sagsfremstilling:</w:t>
            </w:r>
          </w:p>
          <w:p w14:paraId="221950E4" w14:textId="77777777" w:rsidR="002F329B" w:rsidRDefault="002F329B">
            <w:pPr>
              <w:rPr>
                <w:rFonts w:ascii="Arial" w:eastAsia="Arial" w:hAnsi="Arial" w:cs="Arial"/>
                <w:b/>
                <w:sz w:val="20"/>
                <w:szCs w:val="20"/>
                <w:u w:val="single"/>
              </w:rPr>
            </w:pPr>
          </w:p>
          <w:p w14:paraId="40410B3A" w14:textId="3B2BA192" w:rsidR="002F329B" w:rsidRDefault="002F329B">
            <w:pPr>
              <w:rPr>
                <w:rFonts w:ascii="Arial" w:eastAsia="Arial" w:hAnsi="Arial" w:cs="Arial"/>
                <w:bCs/>
                <w:sz w:val="20"/>
                <w:szCs w:val="20"/>
              </w:rPr>
            </w:pPr>
            <w:r>
              <w:rPr>
                <w:rFonts w:ascii="Arial" w:eastAsia="Arial" w:hAnsi="Arial" w:cs="Arial"/>
                <w:bCs/>
                <w:sz w:val="20"/>
                <w:szCs w:val="20"/>
              </w:rPr>
              <w:t>Der orienteres om dette hvis der foreligger noget.</w:t>
            </w:r>
          </w:p>
          <w:p w14:paraId="13E22992" w14:textId="35435B98" w:rsidR="00022B13" w:rsidRDefault="00642F08">
            <w:pPr>
              <w:rPr>
                <w:rFonts w:ascii="Arial" w:eastAsia="Arial" w:hAnsi="Arial" w:cs="Arial"/>
                <w:bCs/>
                <w:color w:val="FF0000"/>
                <w:sz w:val="20"/>
                <w:szCs w:val="20"/>
              </w:rPr>
            </w:pPr>
            <w:r>
              <w:rPr>
                <w:rFonts w:ascii="Arial" w:eastAsia="Arial" w:hAnsi="Arial" w:cs="Arial"/>
                <w:bCs/>
                <w:color w:val="FF0000"/>
                <w:sz w:val="20"/>
                <w:szCs w:val="20"/>
              </w:rPr>
              <w:t xml:space="preserve">Gitte planlægger sommerfest fredag </w:t>
            </w:r>
            <w:r w:rsidR="00BD3550">
              <w:rPr>
                <w:rFonts w:ascii="Arial" w:eastAsia="Arial" w:hAnsi="Arial" w:cs="Arial"/>
                <w:bCs/>
                <w:color w:val="FF0000"/>
                <w:sz w:val="20"/>
                <w:szCs w:val="20"/>
              </w:rPr>
              <w:t>26</w:t>
            </w:r>
            <w:r>
              <w:rPr>
                <w:rFonts w:ascii="Arial" w:eastAsia="Arial" w:hAnsi="Arial" w:cs="Arial"/>
                <w:bCs/>
                <w:color w:val="FF0000"/>
                <w:sz w:val="20"/>
                <w:szCs w:val="20"/>
              </w:rPr>
              <w:t xml:space="preserve"> juni tema Tyrolerfest.</w:t>
            </w:r>
          </w:p>
          <w:p w14:paraId="1A588617" w14:textId="572F43DE" w:rsidR="002F329B" w:rsidRPr="00642F08" w:rsidRDefault="00642F08">
            <w:pPr>
              <w:rPr>
                <w:rFonts w:ascii="Arial" w:eastAsia="Arial" w:hAnsi="Arial" w:cs="Arial"/>
                <w:bCs/>
                <w:color w:val="FF0000"/>
                <w:sz w:val="20"/>
                <w:szCs w:val="20"/>
              </w:rPr>
            </w:pPr>
            <w:r>
              <w:rPr>
                <w:rFonts w:ascii="Arial" w:eastAsia="Arial" w:hAnsi="Arial" w:cs="Arial"/>
                <w:bCs/>
                <w:color w:val="FF0000"/>
                <w:sz w:val="20"/>
                <w:szCs w:val="20"/>
              </w:rPr>
              <w:t>Der laves info til hjemmeside med tilmelding – Gitte sender tekst til Sebastian.</w:t>
            </w:r>
          </w:p>
          <w:p w14:paraId="747CFACF" w14:textId="77777777" w:rsidR="002F329B" w:rsidRDefault="002F329B">
            <w:pPr>
              <w:rPr>
                <w:rFonts w:ascii="Arial" w:eastAsia="Arial" w:hAnsi="Arial" w:cs="Arial"/>
                <w:b/>
                <w:sz w:val="20"/>
                <w:szCs w:val="20"/>
                <w:u w:val="single"/>
              </w:rPr>
            </w:pPr>
            <w:r>
              <w:rPr>
                <w:rFonts w:ascii="Arial" w:eastAsia="Arial" w:hAnsi="Arial" w:cs="Arial"/>
                <w:b/>
                <w:sz w:val="20"/>
                <w:szCs w:val="20"/>
                <w:u w:val="single"/>
              </w:rPr>
              <w:t xml:space="preserve">Dette er en orienteringssag. </w:t>
            </w:r>
          </w:p>
          <w:p w14:paraId="79AEBD19" w14:textId="77777777" w:rsidR="002F329B" w:rsidRDefault="002F329B">
            <w:pPr>
              <w:rPr>
                <w:rFonts w:ascii="Arial" w:eastAsia="Arial" w:hAnsi="Arial" w:cs="Arial"/>
                <w:b/>
                <w:sz w:val="20"/>
                <w:szCs w:val="20"/>
                <w:u w:val="single"/>
              </w:rPr>
            </w:pPr>
          </w:p>
        </w:tc>
      </w:tr>
      <w:tr w:rsidR="0062018D" w14:paraId="31917AE4" w14:textId="77777777" w:rsidTr="004E631A">
        <w:trPr>
          <w:trHeight w:val="283"/>
        </w:trPr>
        <w:tc>
          <w:tcPr>
            <w:tcW w:w="637" w:type="dxa"/>
          </w:tcPr>
          <w:p w14:paraId="7B708832" w14:textId="77777777" w:rsidR="0062018D" w:rsidRDefault="001B06F2">
            <w:pPr>
              <w:ind w:left="360" w:hanging="360"/>
              <w:rPr>
                <w:rFonts w:ascii="Arial" w:eastAsia="Arial" w:hAnsi="Arial" w:cs="Arial"/>
                <w:sz w:val="20"/>
                <w:szCs w:val="20"/>
              </w:rPr>
            </w:pPr>
            <w:r>
              <w:rPr>
                <w:rFonts w:ascii="Arial" w:eastAsia="Arial" w:hAnsi="Arial" w:cs="Arial"/>
                <w:sz w:val="20"/>
                <w:szCs w:val="20"/>
              </w:rPr>
              <w:t>9</w:t>
            </w:r>
          </w:p>
        </w:tc>
        <w:tc>
          <w:tcPr>
            <w:tcW w:w="2335" w:type="dxa"/>
            <w:vAlign w:val="center"/>
          </w:tcPr>
          <w:p w14:paraId="2725D150" w14:textId="77777777" w:rsidR="0062018D" w:rsidRDefault="00F8773C">
            <w:pPr>
              <w:rPr>
                <w:rFonts w:ascii="Arial" w:eastAsia="Arial" w:hAnsi="Arial" w:cs="Arial"/>
                <w:b/>
                <w:sz w:val="20"/>
                <w:szCs w:val="20"/>
              </w:rPr>
            </w:pPr>
            <w:r>
              <w:rPr>
                <w:rFonts w:ascii="Arial" w:eastAsia="Arial" w:hAnsi="Arial" w:cs="Arial"/>
                <w:b/>
                <w:sz w:val="20"/>
                <w:szCs w:val="20"/>
              </w:rPr>
              <w:t>DATS</w:t>
            </w:r>
          </w:p>
        </w:tc>
        <w:tc>
          <w:tcPr>
            <w:tcW w:w="7163" w:type="dxa"/>
            <w:vAlign w:val="center"/>
          </w:tcPr>
          <w:p w14:paraId="70DBBA4F"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38875725" w14:textId="77777777" w:rsidR="0062018D" w:rsidRDefault="0062018D" w:rsidP="00285CDF">
            <w:pPr>
              <w:rPr>
                <w:rFonts w:ascii="Arial" w:eastAsia="Arial" w:hAnsi="Arial" w:cs="Arial"/>
                <w:sz w:val="20"/>
                <w:szCs w:val="20"/>
              </w:rPr>
            </w:pPr>
          </w:p>
          <w:p w14:paraId="3B26F664" w14:textId="220EA650" w:rsidR="001B06F2" w:rsidRDefault="001B06F2" w:rsidP="00285CDF">
            <w:pPr>
              <w:rPr>
                <w:rFonts w:ascii="Arial" w:eastAsia="Arial" w:hAnsi="Arial" w:cs="Arial"/>
                <w:sz w:val="20"/>
                <w:szCs w:val="20"/>
              </w:rPr>
            </w:pPr>
            <w:r>
              <w:rPr>
                <w:rFonts w:ascii="Arial" w:eastAsia="Arial" w:hAnsi="Arial" w:cs="Arial"/>
                <w:sz w:val="20"/>
                <w:szCs w:val="20"/>
              </w:rPr>
              <w:t>Der orienteres om dette hvis der foreligger noget aktuelt.</w:t>
            </w:r>
          </w:p>
          <w:p w14:paraId="3952877C" w14:textId="1D9AB9F6" w:rsidR="00022B13" w:rsidRPr="00A91E89" w:rsidRDefault="00A91E89" w:rsidP="00285CDF">
            <w:pPr>
              <w:rPr>
                <w:rFonts w:ascii="Arial" w:eastAsia="Arial" w:hAnsi="Arial" w:cs="Arial"/>
                <w:color w:val="FF0000"/>
                <w:sz w:val="20"/>
                <w:szCs w:val="20"/>
              </w:rPr>
            </w:pPr>
            <w:r>
              <w:rPr>
                <w:rFonts w:ascii="Arial" w:eastAsia="Arial" w:hAnsi="Arial" w:cs="Arial"/>
                <w:color w:val="FF0000"/>
                <w:sz w:val="20"/>
                <w:szCs w:val="20"/>
              </w:rPr>
              <w:t xml:space="preserve">Vi afventer tilbagemelding i forhold til kompensation 2 runde. Anders oplyser at vi har et kursus tilbage med </w:t>
            </w:r>
            <w:proofErr w:type="spellStart"/>
            <w:r>
              <w:rPr>
                <w:rFonts w:ascii="Arial" w:eastAsia="Arial" w:hAnsi="Arial" w:cs="Arial"/>
                <w:color w:val="FF0000"/>
                <w:sz w:val="20"/>
                <w:szCs w:val="20"/>
              </w:rPr>
              <w:t>Gunse</w:t>
            </w:r>
            <w:proofErr w:type="spellEnd"/>
            <w:r w:rsidR="000C1821">
              <w:rPr>
                <w:rFonts w:ascii="Arial" w:eastAsia="Arial" w:hAnsi="Arial" w:cs="Arial"/>
                <w:color w:val="FF0000"/>
                <w:sz w:val="20"/>
                <w:szCs w:val="20"/>
              </w:rPr>
              <w:t>. Dette vil blive afviklet så snart det er muligt.</w:t>
            </w:r>
          </w:p>
          <w:p w14:paraId="5E27223D" w14:textId="77777777" w:rsidR="002F329B" w:rsidRDefault="002F329B" w:rsidP="00285CDF">
            <w:pPr>
              <w:rPr>
                <w:rFonts w:ascii="Arial" w:eastAsia="Arial" w:hAnsi="Arial" w:cs="Arial"/>
                <w:sz w:val="20"/>
                <w:szCs w:val="20"/>
              </w:rPr>
            </w:pPr>
          </w:p>
          <w:p w14:paraId="1E5974C6" w14:textId="77777777" w:rsidR="00285CDF" w:rsidRDefault="00285CDF" w:rsidP="00285CDF">
            <w:pPr>
              <w:rPr>
                <w:rFonts w:ascii="Arial" w:eastAsia="Arial" w:hAnsi="Arial" w:cs="Arial"/>
                <w:b/>
                <w:sz w:val="20"/>
                <w:szCs w:val="20"/>
                <w:u w:val="single"/>
              </w:rPr>
            </w:pPr>
            <w:r>
              <w:rPr>
                <w:rFonts w:ascii="Arial" w:eastAsia="Arial" w:hAnsi="Arial" w:cs="Arial"/>
                <w:b/>
                <w:sz w:val="20"/>
                <w:szCs w:val="20"/>
                <w:u w:val="single"/>
              </w:rPr>
              <w:t>Dette er en orienteringssag.</w:t>
            </w:r>
          </w:p>
          <w:p w14:paraId="68E19802" w14:textId="77777777" w:rsidR="00285CDF" w:rsidRDefault="00285CDF" w:rsidP="00285CDF">
            <w:pPr>
              <w:rPr>
                <w:rFonts w:ascii="Arial" w:eastAsia="Arial" w:hAnsi="Arial" w:cs="Arial"/>
                <w:sz w:val="20"/>
                <w:szCs w:val="20"/>
              </w:rPr>
            </w:pPr>
          </w:p>
        </w:tc>
      </w:tr>
      <w:tr w:rsidR="0062018D" w14:paraId="15202BD9" w14:textId="77777777" w:rsidTr="004E631A">
        <w:trPr>
          <w:trHeight w:val="283"/>
        </w:trPr>
        <w:tc>
          <w:tcPr>
            <w:tcW w:w="637" w:type="dxa"/>
          </w:tcPr>
          <w:p w14:paraId="35244177" w14:textId="77777777" w:rsidR="0062018D" w:rsidRDefault="001B06F2">
            <w:pPr>
              <w:ind w:left="360" w:hanging="360"/>
              <w:rPr>
                <w:rFonts w:ascii="Arial" w:eastAsia="Arial" w:hAnsi="Arial" w:cs="Arial"/>
                <w:sz w:val="20"/>
                <w:szCs w:val="20"/>
              </w:rPr>
            </w:pPr>
            <w:r>
              <w:rPr>
                <w:rFonts w:ascii="Arial" w:eastAsia="Arial" w:hAnsi="Arial" w:cs="Arial"/>
                <w:sz w:val="20"/>
                <w:szCs w:val="20"/>
              </w:rPr>
              <w:t>10</w:t>
            </w:r>
          </w:p>
        </w:tc>
        <w:tc>
          <w:tcPr>
            <w:tcW w:w="2335" w:type="dxa"/>
            <w:vAlign w:val="center"/>
          </w:tcPr>
          <w:p w14:paraId="4AF03464" w14:textId="77777777" w:rsidR="0062018D" w:rsidRDefault="00F8773C">
            <w:pPr>
              <w:rPr>
                <w:rFonts w:ascii="Arial" w:eastAsia="Arial" w:hAnsi="Arial" w:cs="Arial"/>
                <w:b/>
                <w:sz w:val="20"/>
                <w:szCs w:val="20"/>
              </w:rPr>
            </w:pPr>
            <w:r>
              <w:rPr>
                <w:rFonts w:ascii="Arial" w:eastAsia="Arial" w:hAnsi="Arial" w:cs="Arial"/>
                <w:b/>
                <w:sz w:val="20"/>
                <w:szCs w:val="20"/>
              </w:rPr>
              <w:t xml:space="preserve">Hjemmeside </w:t>
            </w:r>
          </w:p>
        </w:tc>
        <w:tc>
          <w:tcPr>
            <w:tcW w:w="7163" w:type="dxa"/>
            <w:vAlign w:val="center"/>
          </w:tcPr>
          <w:p w14:paraId="7C16C913"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112CDB8F" w14:textId="77777777" w:rsidR="0062018D" w:rsidRDefault="0062018D">
            <w:pPr>
              <w:rPr>
                <w:rFonts w:ascii="Arial" w:eastAsia="Arial" w:hAnsi="Arial" w:cs="Arial"/>
                <w:b/>
                <w:sz w:val="20"/>
                <w:szCs w:val="20"/>
                <w:u w:val="single"/>
              </w:rPr>
            </w:pPr>
          </w:p>
          <w:p w14:paraId="00EFC7F5" w14:textId="66617D1C" w:rsidR="002F329B" w:rsidRDefault="00F8773C">
            <w:pPr>
              <w:rPr>
                <w:rFonts w:ascii="Arial" w:eastAsia="Arial" w:hAnsi="Arial" w:cs="Arial"/>
                <w:sz w:val="20"/>
                <w:szCs w:val="20"/>
              </w:rPr>
            </w:pPr>
            <w:r>
              <w:rPr>
                <w:rFonts w:ascii="Arial" w:eastAsia="Arial" w:hAnsi="Arial" w:cs="Arial"/>
                <w:sz w:val="20"/>
                <w:szCs w:val="20"/>
              </w:rPr>
              <w:t>Der orienteres om dette hvis der foreligger noget aktuelt.</w:t>
            </w:r>
          </w:p>
          <w:p w14:paraId="69BAEFCA" w14:textId="438E0D7F" w:rsidR="00022B13" w:rsidRDefault="00022B13">
            <w:pPr>
              <w:rPr>
                <w:rFonts w:ascii="Arial" w:eastAsia="Arial" w:hAnsi="Arial" w:cs="Arial"/>
                <w:sz w:val="20"/>
                <w:szCs w:val="20"/>
              </w:rPr>
            </w:pPr>
          </w:p>
          <w:p w14:paraId="3BA8974E" w14:textId="2ECD5904" w:rsidR="00022B13" w:rsidRPr="00A91E89" w:rsidRDefault="00A91E89">
            <w:pPr>
              <w:rPr>
                <w:rFonts w:ascii="Arial" w:eastAsia="Arial" w:hAnsi="Arial" w:cs="Arial"/>
                <w:color w:val="FF0000"/>
                <w:sz w:val="20"/>
                <w:szCs w:val="20"/>
              </w:rPr>
            </w:pPr>
            <w:r>
              <w:rPr>
                <w:rFonts w:ascii="Arial" w:eastAsia="Arial" w:hAnsi="Arial" w:cs="Arial"/>
                <w:color w:val="FF0000"/>
                <w:sz w:val="20"/>
                <w:szCs w:val="20"/>
              </w:rPr>
              <w:t>Gitte sender information til Sebastian omkring tekst til sommerfesten.</w:t>
            </w:r>
          </w:p>
          <w:p w14:paraId="32CC31B8" w14:textId="77777777" w:rsidR="00022B13" w:rsidRDefault="00022B13">
            <w:pPr>
              <w:rPr>
                <w:rFonts w:ascii="Arial" w:eastAsia="Arial" w:hAnsi="Arial" w:cs="Arial"/>
                <w:sz w:val="20"/>
                <w:szCs w:val="20"/>
              </w:rPr>
            </w:pPr>
          </w:p>
          <w:p w14:paraId="70B7959E" w14:textId="77777777" w:rsidR="009D16C4" w:rsidRPr="009D16C4" w:rsidRDefault="009D16C4" w:rsidP="00D9761C">
            <w:pPr>
              <w:rPr>
                <w:rFonts w:ascii="Arial" w:eastAsia="Arial" w:hAnsi="Arial" w:cs="Arial"/>
                <w:color w:val="FF0000"/>
                <w:sz w:val="20"/>
                <w:szCs w:val="20"/>
              </w:rPr>
            </w:pPr>
          </w:p>
          <w:p w14:paraId="4DF3C7B5" w14:textId="77777777" w:rsidR="0062018D" w:rsidRDefault="0062018D">
            <w:pPr>
              <w:rPr>
                <w:rFonts w:ascii="Arial" w:eastAsia="Arial" w:hAnsi="Arial" w:cs="Arial"/>
                <w:sz w:val="20"/>
                <w:szCs w:val="20"/>
              </w:rPr>
            </w:pPr>
          </w:p>
          <w:p w14:paraId="1C414798" w14:textId="77777777" w:rsidR="001B06F2" w:rsidRPr="001B06F2" w:rsidRDefault="00285CDF" w:rsidP="00285CDF">
            <w:pPr>
              <w:rPr>
                <w:rFonts w:ascii="Arial" w:eastAsia="Arial" w:hAnsi="Arial" w:cs="Arial"/>
                <w:b/>
                <w:sz w:val="20"/>
                <w:szCs w:val="20"/>
                <w:u w:val="single"/>
              </w:rPr>
            </w:pPr>
            <w:r>
              <w:rPr>
                <w:rFonts w:ascii="Arial" w:eastAsia="Arial" w:hAnsi="Arial" w:cs="Arial"/>
                <w:b/>
                <w:sz w:val="20"/>
                <w:szCs w:val="20"/>
                <w:u w:val="single"/>
              </w:rPr>
              <w:t xml:space="preserve">Dette er en </w:t>
            </w:r>
            <w:r w:rsidR="001B06F2">
              <w:rPr>
                <w:rFonts w:ascii="Arial" w:eastAsia="Arial" w:hAnsi="Arial" w:cs="Arial"/>
                <w:b/>
                <w:sz w:val="20"/>
                <w:szCs w:val="20"/>
                <w:u w:val="single"/>
              </w:rPr>
              <w:t>orienteringssag.</w:t>
            </w:r>
          </w:p>
          <w:p w14:paraId="0F6447B9" w14:textId="77777777" w:rsidR="0062018D" w:rsidRDefault="0062018D">
            <w:pPr>
              <w:rPr>
                <w:rFonts w:ascii="Arial" w:eastAsia="Arial" w:hAnsi="Arial" w:cs="Arial"/>
                <w:b/>
                <w:sz w:val="20"/>
                <w:szCs w:val="20"/>
                <w:u w:val="single"/>
              </w:rPr>
            </w:pPr>
          </w:p>
        </w:tc>
      </w:tr>
      <w:tr w:rsidR="001B06F2" w14:paraId="00513411" w14:textId="77777777" w:rsidTr="004E631A">
        <w:trPr>
          <w:trHeight w:val="283"/>
        </w:trPr>
        <w:tc>
          <w:tcPr>
            <w:tcW w:w="637" w:type="dxa"/>
          </w:tcPr>
          <w:p w14:paraId="0E3EDAAF" w14:textId="77777777" w:rsidR="001B06F2" w:rsidRDefault="001B06F2">
            <w:pPr>
              <w:ind w:left="360" w:hanging="360"/>
              <w:rPr>
                <w:rFonts w:ascii="Arial" w:eastAsia="Arial" w:hAnsi="Arial" w:cs="Arial"/>
                <w:sz w:val="20"/>
                <w:szCs w:val="20"/>
              </w:rPr>
            </w:pPr>
            <w:r>
              <w:rPr>
                <w:rFonts w:ascii="Arial" w:eastAsia="Arial" w:hAnsi="Arial" w:cs="Arial"/>
                <w:sz w:val="20"/>
                <w:szCs w:val="20"/>
              </w:rPr>
              <w:t>11</w:t>
            </w:r>
          </w:p>
        </w:tc>
        <w:tc>
          <w:tcPr>
            <w:tcW w:w="2335" w:type="dxa"/>
            <w:vAlign w:val="center"/>
          </w:tcPr>
          <w:p w14:paraId="1C581D8E" w14:textId="26E685A6" w:rsidR="001B06F2" w:rsidRDefault="00022B13">
            <w:pPr>
              <w:rPr>
                <w:rFonts w:ascii="Arial" w:eastAsia="Arial" w:hAnsi="Arial" w:cs="Arial"/>
                <w:b/>
                <w:sz w:val="20"/>
                <w:szCs w:val="20"/>
              </w:rPr>
            </w:pPr>
            <w:r>
              <w:rPr>
                <w:rFonts w:ascii="Arial" w:eastAsia="Arial" w:hAnsi="Arial" w:cs="Arial"/>
                <w:b/>
                <w:sz w:val="20"/>
                <w:szCs w:val="20"/>
              </w:rPr>
              <w:t xml:space="preserve">Generalforsamling </w:t>
            </w:r>
          </w:p>
        </w:tc>
        <w:tc>
          <w:tcPr>
            <w:tcW w:w="7163" w:type="dxa"/>
            <w:vAlign w:val="center"/>
          </w:tcPr>
          <w:p w14:paraId="7B7289FA" w14:textId="77777777" w:rsidR="001B06F2" w:rsidRDefault="001B06F2">
            <w:pPr>
              <w:rPr>
                <w:rFonts w:ascii="Arial" w:eastAsia="Arial" w:hAnsi="Arial" w:cs="Arial"/>
                <w:b/>
                <w:sz w:val="20"/>
                <w:szCs w:val="20"/>
                <w:u w:val="single"/>
              </w:rPr>
            </w:pPr>
            <w:r>
              <w:rPr>
                <w:rFonts w:ascii="Arial" w:eastAsia="Arial" w:hAnsi="Arial" w:cs="Arial"/>
                <w:b/>
                <w:sz w:val="20"/>
                <w:szCs w:val="20"/>
                <w:u w:val="single"/>
              </w:rPr>
              <w:t>Sagsfremstilling:</w:t>
            </w:r>
          </w:p>
          <w:p w14:paraId="5B5D5785" w14:textId="77777777" w:rsidR="00D10DD1" w:rsidRPr="009D16C4" w:rsidRDefault="00D10DD1" w:rsidP="009D16C4">
            <w:pPr>
              <w:rPr>
                <w:rFonts w:ascii="Arial" w:eastAsia="Arial" w:hAnsi="Arial" w:cs="Arial"/>
                <w:bCs/>
                <w:sz w:val="20"/>
                <w:szCs w:val="20"/>
              </w:rPr>
            </w:pPr>
          </w:p>
          <w:p w14:paraId="26F361A9" w14:textId="09BD867C" w:rsidR="009D16C4" w:rsidRDefault="00022B13" w:rsidP="00022B13">
            <w:pPr>
              <w:pStyle w:val="Listeafsnit"/>
              <w:numPr>
                <w:ilvl w:val="0"/>
                <w:numId w:val="10"/>
              </w:numPr>
              <w:rPr>
                <w:rFonts w:ascii="Arial" w:eastAsia="Arial" w:hAnsi="Arial" w:cs="Arial"/>
                <w:bCs/>
                <w:color w:val="000000" w:themeColor="text1"/>
                <w:sz w:val="20"/>
                <w:szCs w:val="20"/>
              </w:rPr>
            </w:pPr>
            <w:r>
              <w:rPr>
                <w:rFonts w:ascii="Arial" w:eastAsia="Arial" w:hAnsi="Arial" w:cs="Arial"/>
                <w:bCs/>
                <w:color w:val="000000" w:themeColor="text1"/>
                <w:sz w:val="20"/>
                <w:szCs w:val="20"/>
              </w:rPr>
              <w:t>Ny dato</w:t>
            </w:r>
            <w:r w:rsidR="00A91E89">
              <w:rPr>
                <w:rFonts w:ascii="Arial" w:eastAsia="Arial" w:hAnsi="Arial" w:cs="Arial"/>
                <w:bCs/>
                <w:color w:val="000000" w:themeColor="text1"/>
                <w:sz w:val="20"/>
                <w:szCs w:val="20"/>
              </w:rPr>
              <w:t xml:space="preserve"> – </w:t>
            </w:r>
            <w:r w:rsidR="00BD3550">
              <w:rPr>
                <w:rFonts w:ascii="Arial" w:eastAsia="Arial" w:hAnsi="Arial" w:cs="Arial"/>
                <w:bCs/>
                <w:color w:val="FF0000"/>
                <w:sz w:val="20"/>
                <w:szCs w:val="20"/>
              </w:rPr>
              <w:t>26</w:t>
            </w:r>
            <w:r w:rsidR="00A91E89">
              <w:rPr>
                <w:rFonts w:ascii="Arial" w:eastAsia="Arial" w:hAnsi="Arial" w:cs="Arial"/>
                <w:bCs/>
                <w:color w:val="FF0000"/>
                <w:sz w:val="20"/>
                <w:szCs w:val="20"/>
              </w:rPr>
              <w:t xml:space="preserve">/6 </w:t>
            </w:r>
            <w:r w:rsidR="00BD3550">
              <w:rPr>
                <w:rFonts w:ascii="Arial" w:eastAsia="Arial" w:hAnsi="Arial" w:cs="Arial"/>
                <w:bCs/>
                <w:color w:val="FF0000"/>
                <w:sz w:val="20"/>
                <w:szCs w:val="20"/>
              </w:rPr>
              <w:t>kl.16.00</w:t>
            </w:r>
            <w:r w:rsidR="00A91E89">
              <w:rPr>
                <w:rFonts w:ascii="Arial" w:eastAsia="Arial" w:hAnsi="Arial" w:cs="Arial"/>
                <w:bCs/>
                <w:color w:val="FF0000"/>
                <w:sz w:val="20"/>
                <w:szCs w:val="20"/>
              </w:rPr>
              <w:t xml:space="preserve"> relation til sommerfest</w:t>
            </w:r>
            <w:r w:rsidR="007C626A">
              <w:rPr>
                <w:rFonts w:ascii="Arial" w:eastAsia="Arial" w:hAnsi="Arial" w:cs="Arial"/>
                <w:bCs/>
                <w:color w:val="FF0000"/>
                <w:sz w:val="20"/>
                <w:szCs w:val="20"/>
              </w:rPr>
              <w:t xml:space="preserve"> info ud lørdag d. 5/6</w:t>
            </w:r>
            <w:r w:rsidR="00A91E89">
              <w:rPr>
                <w:rFonts w:ascii="Arial" w:eastAsia="Arial" w:hAnsi="Arial" w:cs="Arial"/>
                <w:bCs/>
                <w:color w:val="FF0000"/>
                <w:sz w:val="20"/>
                <w:szCs w:val="20"/>
              </w:rPr>
              <w:t xml:space="preserve"> </w:t>
            </w:r>
          </w:p>
          <w:p w14:paraId="179C95B1" w14:textId="25FF1D86" w:rsidR="00022B13" w:rsidRDefault="00022B13" w:rsidP="00022B13">
            <w:pPr>
              <w:pStyle w:val="Listeafsnit"/>
              <w:numPr>
                <w:ilvl w:val="0"/>
                <w:numId w:val="10"/>
              </w:numPr>
              <w:rPr>
                <w:rFonts w:ascii="Arial" w:eastAsia="Arial" w:hAnsi="Arial" w:cs="Arial"/>
                <w:bCs/>
                <w:color w:val="000000" w:themeColor="text1"/>
                <w:sz w:val="20"/>
                <w:szCs w:val="20"/>
              </w:rPr>
            </w:pPr>
            <w:r>
              <w:rPr>
                <w:rFonts w:ascii="Arial" w:eastAsia="Arial" w:hAnsi="Arial" w:cs="Arial"/>
                <w:bCs/>
                <w:color w:val="000000" w:themeColor="text1"/>
                <w:sz w:val="20"/>
                <w:szCs w:val="20"/>
              </w:rPr>
              <w:t>Indkommende forslag fra medlemmer omkring professionel produktion</w:t>
            </w:r>
            <w:r w:rsidR="00A24E37">
              <w:rPr>
                <w:rFonts w:ascii="Arial" w:eastAsia="Arial" w:hAnsi="Arial" w:cs="Arial"/>
                <w:bCs/>
                <w:color w:val="000000" w:themeColor="text1"/>
                <w:sz w:val="20"/>
                <w:szCs w:val="20"/>
              </w:rPr>
              <w:t xml:space="preserve"> – </w:t>
            </w:r>
            <w:r w:rsidR="00A24E37">
              <w:rPr>
                <w:rFonts w:ascii="Arial" w:eastAsia="Arial" w:hAnsi="Arial" w:cs="Arial"/>
                <w:bCs/>
                <w:color w:val="FF0000"/>
                <w:sz w:val="20"/>
                <w:szCs w:val="20"/>
              </w:rPr>
              <w:t xml:space="preserve">Vi ser frem til en god og konstruktiv debat. Som sættes på under indkommende forslag.   </w:t>
            </w:r>
          </w:p>
          <w:p w14:paraId="030D7680" w14:textId="6AFECDB1" w:rsidR="00022B13" w:rsidRDefault="00022B13" w:rsidP="00022B13">
            <w:pPr>
              <w:pStyle w:val="Listeafsnit"/>
              <w:numPr>
                <w:ilvl w:val="0"/>
                <w:numId w:val="10"/>
              </w:numPr>
              <w:rPr>
                <w:rFonts w:ascii="Arial" w:eastAsia="Arial" w:hAnsi="Arial" w:cs="Arial"/>
                <w:bCs/>
                <w:color w:val="000000" w:themeColor="text1"/>
                <w:sz w:val="20"/>
                <w:szCs w:val="20"/>
              </w:rPr>
            </w:pPr>
            <w:r>
              <w:rPr>
                <w:rFonts w:ascii="Arial" w:eastAsia="Arial" w:hAnsi="Arial" w:cs="Arial"/>
                <w:bCs/>
                <w:color w:val="000000" w:themeColor="text1"/>
                <w:sz w:val="20"/>
                <w:szCs w:val="20"/>
              </w:rPr>
              <w:t>Medlemsændring</w:t>
            </w:r>
            <w:r w:rsidR="00425D71">
              <w:rPr>
                <w:rFonts w:ascii="Arial" w:eastAsia="Arial" w:hAnsi="Arial" w:cs="Arial"/>
                <w:bCs/>
                <w:color w:val="000000" w:themeColor="text1"/>
                <w:sz w:val="20"/>
                <w:szCs w:val="20"/>
              </w:rPr>
              <w:t xml:space="preserve"> </w:t>
            </w:r>
            <w:r w:rsidR="007C626A">
              <w:rPr>
                <w:rFonts w:ascii="Arial" w:eastAsia="Arial" w:hAnsi="Arial" w:cs="Arial"/>
                <w:bCs/>
                <w:color w:val="000000" w:themeColor="text1"/>
                <w:sz w:val="20"/>
                <w:szCs w:val="20"/>
              </w:rPr>
              <w:t>–</w:t>
            </w:r>
            <w:r w:rsidR="00425D71">
              <w:rPr>
                <w:rFonts w:ascii="Arial" w:eastAsia="Arial" w:hAnsi="Arial" w:cs="Arial"/>
                <w:bCs/>
                <w:color w:val="000000" w:themeColor="text1"/>
                <w:sz w:val="20"/>
                <w:szCs w:val="20"/>
              </w:rPr>
              <w:t xml:space="preserve"> </w:t>
            </w:r>
            <w:r w:rsidR="007C626A">
              <w:rPr>
                <w:rFonts w:ascii="Arial" w:eastAsia="Arial" w:hAnsi="Arial" w:cs="Arial"/>
                <w:bCs/>
                <w:color w:val="FF0000"/>
                <w:sz w:val="20"/>
                <w:szCs w:val="20"/>
              </w:rPr>
              <w:t>Nikolaj laver forslag til dette. Skal med d.5/6</w:t>
            </w:r>
            <w:r w:rsidR="000C1821">
              <w:rPr>
                <w:rFonts w:ascii="Arial" w:eastAsia="Arial" w:hAnsi="Arial" w:cs="Arial"/>
                <w:bCs/>
                <w:color w:val="FF0000"/>
                <w:sz w:val="20"/>
                <w:szCs w:val="20"/>
              </w:rPr>
              <w:t xml:space="preserve"> i indbydelsen. </w:t>
            </w:r>
          </w:p>
          <w:p w14:paraId="24DB730C" w14:textId="7242AB4E" w:rsidR="00A91E89" w:rsidRDefault="00A91E89" w:rsidP="00022B13">
            <w:pPr>
              <w:pStyle w:val="Listeafsnit"/>
              <w:numPr>
                <w:ilvl w:val="0"/>
                <w:numId w:val="10"/>
              </w:numPr>
              <w:rPr>
                <w:rFonts w:ascii="Arial" w:eastAsia="Arial" w:hAnsi="Arial" w:cs="Arial"/>
                <w:bCs/>
                <w:color w:val="000000" w:themeColor="text1"/>
                <w:sz w:val="20"/>
                <w:szCs w:val="20"/>
              </w:rPr>
            </w:pPr>
            <w:r>
              <w:rPr>
                <w:rFonts w:ascii="Arial" w:eastAsia="Arial" w:hAnsi="Arial" w:cs="Arial"/>
                <w:bCs/>
                <w:color w:val="000000" w:themeColor="text1"/>
                <w:sz w:val="20"/>
                <w:szCs w:val="20"/>
              </w:rPr>
              <w:t>Sprøjtepriser</w:t>
            </w:r>
            <w:r w:rsidR="00BD3550">
              <w:rPr>
                <w:rFonts w:ascii="Arial" w:eastAsia="Arial" w:hAnsi="Arial" w:cs="Arial"/>
                <w:bCs/>
                <w:color w:val="000000" w:themeColor="text1"/>
                <w:sz w:val="20"/>
                <w:szCs w:val="20"/>
              </w:rPr>
              <w:t xml:space="preserve"> </w:t>
            </w:r>
            <w:r w:rsidR="00A24E37">
              <w:rPr>
                <w:rFonts w:ascii="Arial" w:eastAsia="Arial" w:hAnsi="Arial" w:cs="Arial"/>
                <w:bCs/>
                <w:color w:val="000000" w:themeColor="text1"/>
                <w:sz w:val="20"/>
                <w:szCs w:val="20"/>
              </w:rPr>
              <w:t xml:space="preserve">– </w:t>
            </w:r>
            <w:r w:rsidR="00A24E37" w:rsidRPr="00A24E37">
              <w:rPr>
                <w:rFonts w:ascii="Arial" w:eastAsia="Arial" w:hAnsi="Arial" w:cs="Arial"/>
                <w:bCs/>
                <w:color w:val="FF0000"/>
                <w:sz w:val="20"/>
                <w:szCs w:val="20"/>
              </w:rPr>
              <w:t>er fundet</w:t>
            </w:r>
            <w:r w:rsidR="000C1821">
              <w:rPr>
                <w:rFonts w:ascii="Arial" w:eastAsia="Arial" w:hAnsi="Arial" w:cs="Arial"/>
                <w:bCs/>
                <w:color w:val="FF0000"/>
                <w:sz w:val="20"/>
                <w:szCs w:val="20"/>
              </w:rPr>
              <w:t xml:space="preserve"> – Nikolaj kontakter den eksterne.</w:t>
            </w:r>
          </w:p>
          <w:p w14:paraId="3541254E" w14:textId="3B8723CF" w:rsidR="00A91E89" w:rsidRPr="00022B13" w:rsidRDefault="00A91E89" w:rsidP="00022B13">
            <w:pPr>
              <w:pStyle w:val="Listeafsnit"/>
              <w:numPr>
                <w:ilvl w:val="0"/>
                <w:numId w:val="10"/>
              </w:numPr>
              <w:rPr>
                <w:rFonts w:ascii="Arial" w:eastAsia="Arial" w:hAnsi="Arial" w:cs="Arial"/>
                <w:bCs/>
                <w:color w:val="000000" w:themeColor="text1"/>
                <w:sz w:val="20"/>
                <w:szCs w:val="20"/>
              </w:rPr>
            </w:pPr>
            <w:r>
              <w:rPr>
                <w:rFonts w:ascii="Arial" w:eastAsia="Arial" w:hAnsi="Arial" w:cs="Arial"/>
                <w:bCs/>
                <w:color w:val="000000" w:themeColor="text1"/>
                <w:sz w:val="20"/>
                <w:szCs w:val="20"/>
              </w:rPr>
              <w:t>Årsberetning</w:t>
            </w:r>
            <w:r w:rsidR="007C626A">
              <w:rPr>
                <w:rFonts w:ascii="Arial" w:eastAsia="Arial" w:hAnsi="Arial" w:cs="Arial"/>
                <w:bCs/>
                <w:color w:val="000000" w:themeColor="text1"/>
                <w:sz w:val="20"/>
                <w:szCs w:val="20"/>
              </w:rPr>
              <w:t xml:space="preserve"> – </w:t>
            </w:r>
            <w:r w:rsidR="007C626A">
              <w:rPr>
                <w:rFonts w:ascii="Arial" w:eastAsia="Arial" w:hAnsi="Arial" w:cs="Arial"/>
                <w:bCs/>
                <w:color w:val="FF0000"/>
                <w:sz w:val="20"/>
                <w:szCs w:val="20"/>
              </w:rPr>
              <w:t xml:space="preserve">vi laver en fælles årsplan, for hvert </w:t>
            </w:r>
            <w:r w:rsidR="00A63ED6">
              <w:rPr>
                <w:rFonts w:ascii="Arial" w:eastAsia="Arial" w:hAnsi="Arial" w:cs="Arial"/>
                <w:bCs/>
                <w:color w:val="FF0000"/>
                <w:sz w:val="20"/>
                <w:szCs w:val="20"/>
              </w:rPr>
              <w:t>område. Så alle i styregruppen taler.</w:t>
            </w:r>
          </w:p>
          <w:p w14:paraId="61F649CA" w14:textId="77777777" w:rsidR="009D16C4" w:rsidRDefault="009D16C4" w:rsidP="001B06F2">
            <w:pPr>
              <w:rPr>
                <w:rFonts w:ascii="Arial" w:eastAsia="Arial" w:hAnsi="Arial" w:cs="Arial"/>
                <w:bCs/>
                <w:sz w:val="20"/>
                <w:szCs w:val="20"/>
              </w:rPr>
            </w:pPr>
          </w:p>
          <w:p w14:paraId="4079A978" w14:textId="77777777" w:rsidR="001B06F2" w:rsidRDefault="001B06F2" w:rsidP="001B06F2">
            <w:pPr>
              <w:rPr>
                <w:rFonts w:ascii="Arial" w:eastAsia="Arial" w:hAnsi="Arial" w:cs="Arial"/>
                <w:b/>
                <w:sz w:val="20"/>
                <w:szCs w:val="20"/>
                <w:u w:val="single"/>
              </w:rPr>
            </w:pPr>
            <w:r>
              <w:rPr>
                <w:rFonts w:ascii="Arial" w:eastAsia="Arial" w:hAnsi="Arial" w:cs="Arial"/>
                <w:b/>
                <w:sz w:val="20"/>
                <w:szCs w:val="20"/>
                <w:u w:val="single"/>
              </w:rPr>
              <w:t>Dette er en beslutningssag.</w:t>
            </w:r>
          </w:p>
          <w:p w14:paraId="16672754" w14:textId="77777777" w:rsidR="001B06F2" w:rsidRDefault="001B06F2" w:rsidP="001B06F2">
            <w:pPr>
              <w:rPr>
                <w:rFonts w:ascii="Arial" w:eastAsia="Arial" w:hAnsi="Arial" w:cs="Arial"/>
                <w:b/>
                <w:sz w:val="20"/>
                <w:szCs w:val="20"/>
                <w:u w:val="single"/>
              </w:rPr>
            </w:pPr>
          </w:p>
          <w:p w14:paraId="0E5C86FA" w14:textId="5F3BD55F" w:rsidR="001B06F2" w:rsidRPr="001B06F2" w:rsidRDefault="001B06F2" w:rsidP="001B06F2">
            <w:pPr>
              <w:rPr>
                <w:rFonts w:ascii="Arial" w:eastAsia="Arial" w:hAnsi="Arial" w:cs="Arial"/>
                <w:bCs/>
                <w:sz w:val="20"/>
                <w:szCs w:val="20"/>
              </w:rPr>
            </w:pPr>
            <w:r>
              <w:rPr>
                <w:rFonts w:ascii="Arial" w:eastAsia="Arial" w:hAnsi="Arial" w:cs="Arial"/>
                <w:bCs/>
                <w:sz w:val="20"/>
                <w:szCs w:val="20"/>
              </w:rPr>
              <w:t xml:space="preserve">Styregruppen skal </w:t>
            </w:r>
            <w:r w:rsidR="00022B13">
              <w:rPr>
                <w:rFonts w:ascii="Arial" w:eastAsia="Arial" w:hAnsi="Arial" w:cs="Arial"/>
                <w:bCs/>
                <w:sz w:val="20"/>
                <w:szCs w:val="20"/>
              </w:rPr>
              <w:t>drøfte denne.</w:t>
            </w:r>
          </w:p>
          <w:p w14:paraId="0EB2E6E9" w14:textId="77777777" w:rsidR="001B06F2" w:rsidRPr="001B06F2" w:rsidRDefault="001B06F2" w:rsidP="001B06F2">
            <w:pPr>
              <w:rPr>
                <w:rFonts w:ascii="Arial" w:eastAsia="Arial" w:hAnsi="Arial" w:cs="Arial"/>
                <w:b/>
                <w:sz w:val="20"/>
                <w:szCs w:val="20"/>
                <w:u w:val="single"/>
              </w:rPr>
            </w:pPr>
          </w:p>
        </w:tc>
      </w:tr>
      <w:tr w:rsidR="0062018D" w14:paraId="1754A995" w14:textId="77777777" w:rsidTr="004E631A">
        <w:trPr>
          <w:trHeight w:val="283"/>
        </w:trPr>
        <w:tc>
          <w:tcPr>
            <w:tcW w:w="637" w:type="dxa"/>
          </w:tcPr>
          <w:p w14:paraId="4647253A" w14:textId="77777777" w:rsidR="0062018D" w:rsidRDefault="001B06F2">
            <w:pPr>
              <w:rPr>
                <w:rFonts w:ascii="Arial" w:eastAsia="Arial" w:hAnsi="Arial" w:cs="Arial"/>
                <w:sz w:val="20"/>
                <w:szCs w:val="20"/>
              </w:rPr>
            </w:pPr>
            <w:r>
              <w:rPr>
                <w:rFonts w:ascii="Arial" w:eastAsia="Arial" w:hAnsi="Arial" w:cs="Arial"/>
                <w:sz w:val="20"/>
                <w:szCs w:val="20"/>
              </w:rPr>
              <w:lastRenderedPageBreak/>
              <w:t>12</w:t>
            </w:r>
          </w:p>
        </w:tc>
        <w:tc>
          <w:tcPr>
            <w:tcW w:w="2335" w:type="dxa"/>
            <w:vAlign w:val="center"/>
          </w:tcPr>
          <w:p w14:paraId="326BECA0" w14:textId="77777777" w:rsidR="0062018D" w:rsidRDefault="00F8773C">
            <w:pPr>
              <w:rPr>
                <w:rFonts w:ascii="Arial" w:eastAsia="Arial" w:hAnsi="Arial" w:cs="Arial"/>
                <w:b/>
                <w:sz w:val="20"/>
                <w:szCs w:val="20"/>
              </w:rPr>
            </w:pPr>
            <w:r>
              <w:rPr>
                <w:rFonts w:ascii="Arial" w:eastAsia="Arial" w:hAnsi="Arial" w:cs="Arial"/>
                <w:b/>
                <w:sz w:val="20"/>
                <w:szCs w:val="20"/>
              </w:rPr>
              <w:t>Eventuelt</w:t>
            </w:r>
          </w:p>
        </w:tc>
        <w:tc>
          <w:tcPr>
            <w:tcW w:w="7163" w:type="dxa"/>
            <w:vAlign w:val="center"/>
          </w:tcPr>
          <w:p w14:paraId="71619415"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14:paraId="477AE14A" w14:textId="4A75925E" w:rsidR="001B06F2" w:rsidRDefault="001B06F2">
            <w:pPr>
              <w:rPr>
                <w:rFonts w:ascii="Arial" w:eastAsia="Arial" w:hAnsi="Arial" w:cs="Arial"/>
                <w:b/>
                <w:sz w:val="20"/>
                <w:szCs w:val="20"/>
                <w:u w:val="single"/>
              </w:rPr>
            </w:pPr>
          </w:p>
          <w:p w14:paraId="1B7CF5A5" w14:textId="34EA4450" w:rsidR="00A63ED6" w:rsidRPr="000C1821" w:rsidRDefault="00A63ED6">
            <w:pPr>
              <w:rPr>
                <w:rFonts w:ascii="Arial" w:eastAsia="Arial" w:hAnsi="Arial" w:cs="Arial"/>
                <w:bCs/>
                <w:color w:val="FF0000"/>
                <w:sz w:val="20"/>
                <w:szCs w:val="20"/>
              </w:rPr>
            </w:pPr>
            <w:r w:rsidRPr="000C1821">
              <w:rPr>
                <w:rFonts w:ascii="Arial" w:eastAsia="Arial" w:hAnsi="Arial" w:cs="Arial"/>
                <w:bCs/>
                <w:color w:val="FF0000"/>
                <w:sz w:val="20"/>
                <w:szCs w:val="20"/>
              </w:rPr>
              <w:t xml:space="preserve">Nyt møde: torsdag d. 6. maj kl. 19.00 </w:t>
            </w:r>
          </w:p>
          <w:p w14:paraId="1C8E50BB" w14:textId="77777777" w:rsidR="0062018D" w:rsidRDefault="0062018D">
            <w:pPr>
              <w:pBdr>
                <w:top w:val="nil"/>
                <w:left w:val="nil"/>
                <w:bottom w:val="nil"/>
                <w:right w:val="nil"/>
                <w:between w:val="nil"/>
              </w:pBdr>
              <w:ind w:left="720" w:hanging="1304"/>
              <w:rPr>
                <w:rFonts w:ascii="Arial" w:eastAsia="Arial" w:hAnsi="Arial" w:cs="Arial"/>
                <w:b/>
                <w:color w:val="000000"/>
                <w:sz w:val="20"/>
                <w:szCs w:val="20"/>
                <w:u w:val="single"/>
              </w:rPr>
            </w:pPr>
          </w:p>
          <w:p w14:paraId="1ABBE762"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 xml:space="preserve">Dette er en orienteringssag </w:t>
            </w:r>
          </w:p>
          <w:p w14:paraId="35A85F16" w14:textId="77777777" w:rsidR="0062018D" w:rsidRDefault="00F8773C">
            <w:pPr>
              <w:rPr>
                <w:rFonts w:ascii="Arial" w:eastAsia="Arial" w:hAnsi="Arial" w:cs="Arial"/>
                <w:b/>
                <w:sz w:val="20"/>
                <w:szCs w:val="20"/>
                <w:u w:val="single"/>
              </w:rPr>
            </w:pPr>
            <w:r>
              <w:rPr>
                <w:rFonts w:ascii="Arial" w:eastAsia="Arial" w:hAnsi="Arial" w:cs="Arial"/>
                <w:b/>
                <w:sz w:val="20"/>
                <w:szCs w:val="20"/>
                <w:u w:val="single"/>
              </w:rPr>
              <w:t xml:space="preserve"> </w:t>
            </w:r>
          </w:p>
        </w:tc>
      </w:tr>
    </w:tbl>
    <w:p w14:paraId="25FA83C2" w14:textId="77777777" w:rsidR="0062018D" w:rsidRDefault="0062018D">
      <w:pPr>
        <w:rPr>
          <w:sz w:val="22"/>
          <w:szCs w:val="22"/>
        </w:rPr>
      </w:pPr>
    </w:p>
    <w:sectPr w:rsidR="0062018D">
      <w:headerReference w:type="default" r:id="rId7"/>
      <w:footerReference w:type="default" r:id="rId8"/>
      <w:pgSz w:w="11906" w:h="16838"/>
      <w:pgMar w:top="567" w:right="1134" w:bottom="567" w:left="1134" w:header="709"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11F45" w14:textId="77777777" w:rsidR="004B67AE" w:rsidRDefault="004B67AE">
      <w:r>
        <w:separator/>
      </w:r>
    </w:p>
  </w:endnote>
  <w:endnote w:type="continuationSeparator" w:id="0">
    <w:p w14:paraId="6D6F0F13" w14:textId="77777777" w:rsidR="004B67AE" w:rsidRDefault="004B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Georgia">
    <w:altName w:val="﷽﷽﷽﷽﷽﷽﷽﷽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021C5" w14:textId="77777777" w:rsidR="0062018D" w:rsidRDefault="0062018D">
    <w:pPr>
      <w:pBdr>
        <w:top w:val="nil"/>
        <w:left w:val="nil"/>
        <w:bottom w:val="nil"/>
        <w:right w:val="nil"/>
        <w:between w:val="nil"/>
      </w:pBdr>
      <w:tabs>
        <w:tab w:val="center" w:pos="4819"/>
        <w:tab w:val="right" w:pos="9638"/>
      </w:tabs>
      <w:rPr>
        <w:rFonts w:ascii="Arial" w:eastAsia="Arial" w:hAnsi="Arial" w:cs="Arial"/>
        <w:color w:val="000000"/>
        <w:sz w:val="18"/>
        <w:szCs w:val="18"/>
      </w:rPr>
    </w:pPr>
  </w:p>
  <w:p w14:paraId="4D6C67B8" w14:textId="77777777" w:rsidR="0062018D" w:rsidRDefault="0062018D">
    <w:pPr>
      <w:pBdr>
        <w:top w:val="nil"/>
        <w:left w:val="nil"/>
        <w:bottom w:val="nil"/>
        <w:right w:val="nil"/>
        <w:between w:val="nil"/>
      </w:pBdr>
      <w:tabs>
        <w:tab w:val="center" w:pos="4819"/>
        <w:tab w:val="right" w:pos="9638"/>
      </w:tabs>
      <w:jc w:val="center"/>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43395" w14:textId="77777777" w:rsidR="004B67AE" w:rsidRDefault="004B67AE">
      <w:r>
        <w:separator/>
      </w:r>
    </w:p>
  </w:footnote>
  <w:footnote w:type="continuationSeparator" w:id="0">
    <w:p w14:paraId="6AAF100B" w14:textId="77777777" w:rsidR="004B67AE" w:rsidRDefault="004B6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50732" w14:textId="77777777" w:rsidR="0062018D" w:rsidRDefault="0062018D">
    <w:pPr>
      <w:widowControl w:val="0"/>
      <w:pBdr>
        <w:top w:val="nil"/>
        <w:left w:val="nil"/>
        <w:bottom w:val="nil"/>
        <w:right w:val="nil"/>
        <w:between w:val="nil"/>
      </w:pBdr>
      <w:spacing w:line="276" w:lineRule="auto"/>
      <w:rPr>
        <w:sz w:val="22"/>
        <w:szCs w:val="22"/>
      </w:rPr>
    </w:pPr>
  </w:p>
  <w:tbl>
    <w:tblPr>
      <w:tblStyle w:val="a1"/>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7"/>
      <w:gridCol w:w="3843"/>
    </w:tblGrid>
    <w:tr w:rsidR="0062018D" w14:paraId="6B1F155D" w14:textId="77777777">
      <w:trPr>
        <w:trHeight w:val="920"/>
      </w:trPr>
      <w:tc>
        <w:tcPr>
          <w:tcW w:w="6237" w:type="dxa"/>
          <w:tcBorders>
            <w:bottom w:val="nil"/>
          </w:tcBorders>
        </w:tcPr>
        <w:p w14:paraId="4611C675" w14:textId="77777777" w:rsidR="0062018D" w:rsidRDefault="0062018D">
          <w:pPr>
            <w:pBdr>
              <w:top w:val="nil"/>
              <w:left w:val="nil"/>
              <w:bottom w:val="nil"/>
              <w:right w:val="nil"/>
              <w:between w:val="nil"/>
            </w:pBdr>
            <w:tabs>
              <w:tab w:val="center" w:pos="4819"/>
              <w:tab w:val="right" w:pos="9638"/>
            </w:tabs>
            <w:ind w:right="284"/>
            <w:jc w:val="center"/>
            <w:rPr>
              <w:rFonts w:ascii="Arial" w:eastAsia="Arial" w:hAnsi="Arial" w:cs="Arial"/>
              <w:color w:val="000000"/>
            </w:rPr>
          </w:pPr>
        </w:p>
      </w:tc>
      <w:tc>
        <w:tcPr>
          <w:tcW w:w="3843" w:type="dxa"/>
          <w:vMerge w:val="restart"/>
        </w:tcPr>
        <w:p w14:paraId="32F7404F" w14:textId="77777777" w:rsidR="0062018D" w:rsidRDefault="00F8773C">
          <w:pPr>
            <w:pBdr>
              <w:top w:val="nil"/>
              <w:left w:val="nil"/>
              <w:bottom w:val="nil"/>
              <w:right w:val="nil"/>
              <w:between w:val="nil"/>
            </w:pBdr>
            <w:tabs>
              <w:tab w:val="center" w:pos="4819"/>
              <w:tab w:val="right" w:pos="9638"/>
            </w:tabs>
            <w:jc w:val="right"/>
            <w:rPr>
              <w:rFonts w:ascii="Arial" w:eastAsia="Arial" w:hAnsi="Arial" w:cs="Arial"/>
              <w:i/>
              <w:color w:val="000000"/>
            </w:rPr>
          </w:pPr>
          <w:r>
            <w:rPr>
              <w:noProof/>
            </w:rPr>
            <w:drawing>
              <wp:anchor distT="0" distB="0" distL="0" distR="0" simplePos="0" relativeHeight="251658240" behindDoc="1" locked="0" layoutInCell="1" hidden="0" allowOverlap="1" wp14:anchorId="59C46C07" wp14:editId="5A7FF786">
                <wp:simplePos x="0" y="0"/>
                <wp:positionH relativeFrom="column">
                  <wp:posOffset>290452</wp:posOffset>
                </wp:positionH>
                <wp:positionV relativeFrom="paragraph">
                  <wp:posOffset>-125784</wp:posOffset>
                </wp:positionV>
                <wp:extent cx="1839595" cy="1069718"/>
                <wp:effectExtent l="0" t="0" r="1905"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47414" cy="1074265"/>
                        </a:xfrm>
                        <a:prstGeom prst="rect">
                          <a:avLst/>
                        </a:prstGeom>
                        <a:ln/>
                      </pic:spPr>
                    </pic:pic>
                  </a:graphicData>
                </a:graphic>
                <wp14:sizeRelV relativeFrom="margin">
                  <wp14:pctHeight>0</wp14:pctHeight>
                </wp14:sizeRelV>
              </wp:anchor>
            </w:drawing>
          </w:r>
        </w:p>
        <w:p w14:paraId="526AED51" w14:textId="77777777" w:rsidR="0062018D" w:rsidRDefault="0062018D">
          <w:pPr>
            <w:jc w:val="center"/>
          </w:pPr>
        </w:p>
      </w:tc>
    </w:tr>
    <w:tr w:rsidR="0062018D" w14:paraId="19ABC83D" w14:textId="77777777">
      <w:trPr>
        <w:trHeight w:val="440"/>
      </w:trPr>
      <w:tc>
        <w:tcPr>
          <w:tcW w:w="6237" w:type="dxa"/>
          <w:tcBorders>
            <w:top w:val="nil"/>
          </w:tcBorders>
          <w:vAlign w:val="center"/>
        </w:tcPr>
        <w:p w14:paraId="228381EE" w14:textId="77777777" w:rsidR="0062018D" w:rsidRDefault="00F8773C">
          <w:pPr>
            <w:jc w:val="center"/>
            <w:rPr>
              <w:rFonts w:ascii="Arial" w:eastAsia="Arial" w:hAnsi="Arial" w:cs="Arial"/>
              <w:b/>
              <w:sz w:val="36"/>
              <w:szCs w:val="36"/>
            </w:rPr>
          </w:pPr>
          <w:r>
            <w:rPr>
              <w:rFonts w:ascii="Arial" w:eastAsia="Arial" w:hAnsi="Arial" w:cs="Arial"/>
              <w:b/>
              <w:sz w:val="36"/>
              <w:szCs w:val="36"/>
            </w:rPr>
            <w:t>DAGSORDEN/REFERAT</w:t>
          </w:r>
        </w:p>
      </w:tc>
      <w:tc>
        <w:tcPr>
          <w:tcW w:w="3843" w:type="dxa"/>
          <w:vMerge/>
        </w:tcPr>
        <w:p w14:paraId="2A1C45BA" w14:textId="77777777" w:rsidR="0062018D" w:rsidRDefault="0062018D">
          <w:pPr>
            <w:widowControl w:val="0"/>
            <w:pBdr>
              <w:top w:val="nil"/>
              <w:left w:val="nil"/>
              <w:bottom w:val="nil"/>
              <w:right w:val="nil"/>
              <w:between w:val="nil"/>
            </w:pBdr>
            <w:spacing w:line="276" w:lineRule="auto"/>
            <w:rPr>
              <w:rFonts w:ascii="Arial" w:eastAsia="Arial" w:hAnsi="Arial" w:cs="Arial"/>
              <w:b/>
              <w:sz w:val="36"/>
              <w:szCs w:val="36"/>
            </w:rPr>
          </w:pPr>
        </w:p>
      </w:tc>
    </w:tr>
  </w:tbl>
  <w:p w14:paraId="6E2D9390" w14:textId="77777777" w:rsidR="0062018D" w:rsidRDefault="0062018D">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C1797"/>
    <w:multiLevelType w:val="hybridMultilevel"/>
    <w:tmpl w:val="82E896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964CDA"/>
    <w:multiLevelType w:val="hybridMultilevel"/>
    <w:tmpl w:val="D4E4E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38C626E"/>
    <w:multiLevelType w:val="hybridMultilevel"/>
    <w:tmpl w:val="9E12B8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8A74DC8"/>
    <w:multiLevelType w:val="multilevel"/>
    <w:tmpl w:val="560C8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4C25EE"/>
    <w:multiLevelType w:val="multilevel"/>
    <w:tmpl w:val="B9FA4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6956B3"/>
    <w:multiLevelType w:val="multilevel"/>
    <w:tmpl w:val="C96CA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7D6DC1"/>
    <w:multiLevelType w:val="multilevel"/>
    <w:tmpl w:val="C3960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8E5740D"/>
    <w:multiLevelType w:val="multilevel"/>
    <w:tmpl w:val="F3603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3832D7"/>
    <w:multiLevelType w:val="hybridMultilevel"/>
    <w:tmpl w:val="04080DCA"/>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9" w15:restartNumberingAfterBreak="0">
    <w:nsid w:val="70E837AC"/>
    <w:multiLevelType w:val="hybridMultilevel"/>
    <w:tmpl w:val="039A6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E695694"/>
    <w:multiLevelType w:val="multilevel"/>
    <w:tmpl w:val="8CB80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3"/>
  </w:num>
  <w:num w:numId="4">
    <w:abstractNumId w:val="5"/>
  </w:num>
  <w:num w:numId="5">
    <w:abstractNumId w:val="4"/>
  </w:num>
  <w:num w:numId="6">
    <w:abstractNumId w:val="10"/>
  </w:num>
  <w:num w:numId="7">
    <w:abstractNumId w:val="8"/>
  </w:num>
  <w:num w:numId="8">
    <w:abstractNumId w:val="0"/>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8D"/>
    <w:rsid w:val="000203DA"/>
    <w:rsid w:val="00022B13"/>
    <w:rsid w:val="000C1821"/>
    <w:rsid w:val="00161C2B"/>
    <w:rsid w:val="00183F51"/>
    <w:rsid w:val="001A0CDC"/>
    <w:rsid w:val="001A7BF1"/>
    <w:rsid w:val="001B06F2"/>
    <w:rsid w:val="00235274"/>
    <w:rsid w:val="00285CDF"/>
    <w:rsid w:val="002C751B"/>
    <w:rsid w:val="002F329B"/>
    <w:rsid w:val="002F626E"/>
    <w:rsid w:val="003057DB"/>
    <w:rsid w:val="003773E8"/>
    <w:rsid w:val="00381F6E"/>
    <w:rsid w:val="003F518B"/>
    <w:rsid w:val="003F62ED"/>
    <w:rsid w:val="00425D71"/>
    <w:rsid w:val="00465AAB"/>
    <w:rsid w:val="004B67AE"/>
    <w:rsid w:val="004E631A"/>
    <w:rsid w:val="00504B74"/>
    <w:rsid w:val="00543128"/>
    <w:rsid w:val="005544AD"/>
    <w:rsid w:val="00562376"/>
    <w:rsid w:val="005F7F75"/>
    <w:rsid w:val="00607F0F"/>
    <w:rsid w:val="0062018D"/>
    <w:rsid w:val="006378B0"/>
    <w:rsid w:val="00642F08"/>
    <w:rsid w:val="0064512C"/>
    <w:rsid w:val="006A1106"/>
    <w:rsid w:val="006A4B10"/>
    <w:rsid w:val="007421A6"/>
    <w:rsid w:val="007A1862"/>
    <w:rsid w:val="007C626A"/>
    <w:rsid w:val="0082453B"/>
    <w:rsid w:val="00854D8B"/>
    <w:rsid w:val="008947D9"/>
    <w:rsid w:val="008E14BE"/>
    <w:rsid w:val="00924293"/>
    <w:rsid w:val="009314E9"/>
    <w:rsid w:val="00933479"/>
    <w:rsid w:val="009D16C4"/>
    <w:rsid w:val="009D2F15"/>
    <w:rsid w:val="009F0EEB"/>
    <w:rsid w:val="00A11E8A"/>
    <w:rsid w:val="00A24E37"/>
    <w:rsid w:val="00A30801"/>
    <w:rsid w:val="00A63ED6"/>
    <w:rsid w:val="00A64E8E"/>
    <w:rsid w:val="00A7453A"/>
    <w:rsid w:val="00A86A2A"/>
    <w:rsid w:val="00A91E89"/>
    <w:rsid w:val="00AA4FB2"/>
    <w:rsid w:val="00AF55C0"/>
    <w:rsid w:val="00B2724C"/>
    <w:rsid w:val="00BA71D5"/>
    <w:rsid w:val="00BD3550"/>
    <w:rsid w:val="00BF6AF9"/>
    <w:rsid w:val="00C41E6F"/>
    <w:rsid w:val="00C43A7F"/>
    <w:rsid w:val="00C605C7"/>
    <w:rsid w:val="00CD6A9A"/>
    <w:rsid w:val="00CF4EC4"/>
    <w:rsid w:val="00D03102"/>
    <w:rsid w:val="00D10DD1"/>
    <w:rsid w:val="00D85265"/>
    <w:rsid w:val="00D9761C"/>
    <w:rsid w:val="00D97784"/>
    <w:rsid w:val="00DB3605"/>
    <w:rsid w:val="00DB718B"/>
    <w:rsid w:val="00DD7021"/>
    <w:rsid w:val="00E071FF"/>
    <w:rsid w:val="00E43698"/>
    <w:rsid w:val="00E95326"/>
    <w:rsid w:val="00EA49F6"/>
    <w:rsid w:val="00F3486A"/>
    <w:rsid w:val="00F37A12"/>
    <w:rsid w:val="00F72986"/>
    <w:rsid w:val="00F8773C"/>
    <w:rsid w:val="00FA53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28E6B89"/>
  <w15:docId w15:val="{3BB98D9B-9BF0-C849-A720-BFFA8485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jc w:val="both"/>
      <w:outlineLvl w:val="0"/>
    </w:pPr>
    <w:rPr>
      <w:b/>
    </w:rPr>
  </w:style>
  <w:style w:type="paragraph" w:styleId="Overskrift2">
    <w:name w:val="heading 2"/>
    <w:basedOn w:val="Normal"/>
    <w:next w:val="Normal"/>
    <w:uiPriority w:val="9"/>
    <w:semiHidden/>
    <w:unhideWhenUsed/>
    <w:qFormat/>
    <w:pPr>
      <w:keepNext/>
      <w:outlineLvl w:val="1"/>
    </w:pPr>
    <w:rPr>
      <w:b/>
      <w:sz w:val="28"/>
      <w:szCs w:val="28"/>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Pr>
  </w:style>
  <w:style w:type="paragraph" w:styleId="Listeafsnit">
    <w:name w:val="List Paragraph"/>
    <w:basedOn w:val="Normal"/>
    <w:uiPriority w:val="34"/>
    <w:qFormat/>
    <w:rsid w:val="008E14BE"/>
    <w:pPr>
      <w:ind w:left="720"/>
      <w:contextualSpacing/>
    </w:pPr>
  </w:style>
  <w:style w:type="paragraph" w:styleId="Sidehoved">
    <w:name w:val="header"/>
    <w:basedOn w:val="Normal"/>
    <w:link w:val="SidehovedTegn"/>
    <w:uiPriority w:val="99"/>
    <w:unhideWhenUsed/>
    <w:rsid w:val="00A86A2A"/>
    <w:pPr>
      <w:tabs>
        <w:tab w:val="center" w:pos="4819"/>
        <w:tab w:val="right" w:pos="9638"/>
      </w:tabs>
    </w:pPr>
  </w:style>
  <w:style w:type="character" w:customStyle="1" w:styleId="SidehovedTegn">
    <w:name w:val="Sidehoved Tegn"/>
    <w:basedOn w:val="Standardskrifttypeiafsnit"/>
    <w:link w:val="Sidehoved"/>
    <w:uiPriority w:val="99"/>
    <w:rsid w:val="00A86A2A"/>
  </w:style>
  <w:style w:type="paragraph" w:styleId="Sidefod">
    <w:name w:val="footer"/>
    <w:basedOn w:val="Normal"/>
    <w:link w:val="SidefodTegn"/>
    <w:uiPriority w:val="99"/>
    <w:unhideWhenUsed/>
    <w:rsid w:val="00A86A2A"/>
    <w:pPr>
      <w:tabs>
        <w:tab w:val="center" w:pos="4819"/>
        <w:tab w:val="right" w:pos="9638"/>
      </w:tabs>
    </w:pPr>
  </w:style>
  <w:style w:type="character" w:customStyle="1" w:styleId="SidefodTegn">
    <w:name w:val="Sidefod Tegn"/>
    <w:basedOn w:val="Standardskrifttypeiafsnit"/>
    <w:link w:val="Sidefod"/>
    <w:uiPriority w:val="99"/>
    <w:rsid w:val="00A8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796</Words>
  <Characters>4856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Nikolaj Dennis Larsen</cp:lastModifiedBy>
  <cp:revision>3</cp:revision>
  <dcterms:created xsi:type="dcterms:W3CDTF">2021-03-23T10:06:00Z</dcterms:created>
  <dcterms:modified xsi:type="dcterms:W3CDTF">2021-04-07T08:00:00Z</dcterms:modified>
</cp:coreProperties>
</file>